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5DE33" w14:textId="4500BB0C" w:rsidR="002970BB" w:rsidRPr="00A95B46" w:rsidRDefault="008813A0" w:rsidP="000B0F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>EDITAL</w:t>
      </w:r>
      <w:r w:rsidRPr="00A95B46">
        <w:rPr>
          <w:rFonts w:ascii="Times New Roman" w:hAnsi="Times New Roman" w:cs="Times New Roman"/>
          <w:b/>
          <w:spacing w:val="22"/>
          <w:w w:val="115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>DE</w:t>
      </w:r>
      <w:r w:rsidRPr="00A95B46">
        <w:rPr>
          <w:rFonts w:ascii="Times New Roman" w:hAnsi="Times New Roman" w:cs="Times New Roman"/>
          <w:b/>
          <w:spacing w:val="20"/>
          <w:w w:val="115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>CONCORÊNCIA</w:t>
      </w:r>
      <w:r w:rsidRPr="00A95B46">
        <w:rPr>
          <w:rFonts w:ascii="Times New Roman" w:hAnsi="Times New Roman" w:cs="Times New Roman"/>
          <w:b/>
          <w:spacing w:val="23"/>
          <w:w w:val="115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>PÚBLICA</w:t>
      </w:r>
      <w:r w:rsidRPr="00A95B46">
        <w:rPr>
          <w:rFonts w:ascii="Times New Roman" w:hAnsi="Times New Roman" w:cs="Times New Roman"/>
          <w:b/>
          <w:spacing w:val="19"/>
          <w:w w:val="115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>Nº.</w:t>
      </w:r>
      <w:r w:rsidRPr="00A95B46">
        <w:rPr>
          <w:rFonts w:ascii="Times New Roman" w:hAnsi="Times New Roman" w:cs="Times New Roman"/>
          <w:b/>
          <w:spacing w:val="23"/>
          <w:w w:val="115"/>
          <w:sz w:val="24"/>
          <w:szCs w:val="24"/>
        </w:rPr>
        <w:t xml:space="preserve"> </w:t>
      </w:r>
      <w:r w:rsidR="005153E8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10</w:t>
      </w:r>
      <w:r w:rsidR="009A4DA8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/</w:t>
      </w:r>
      <w:r w:rsidRPr="00A95B46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202</w:t>
      </w:r>
      <w:r w:rsidR="003D21F4" w:rsidRPr="00A95B46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5</w:t>
      </w:r>
    </w:p>
    <w:p w14:paraId="2E9A3693" w14:textId="7BC390D8" w:rsidR="002970BB" w:rsidRPr="00A95B46" w:rsidRDefault="000B0F9A" w:rsidP="000B0F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B46">
        <w:rPr>
          <w:rFonts w:ascii="Times New Roman" w:hAnsi="Times New Roman" w:cs="Times New Roman"/>
          <w:b/>
          <w:sz w:val="24"/>
          <w:szCs w:val="24"/>
        </w:rPr>
        <w:t xml:space="preserve">PROCESSO LICITATÓRIO </w:t>
      </w:r>
      <w:r w:rsidR="005153E8">
        <w:rPr>
          <w:rFonts w:ascii="Times New Roman" w:hAnsi="Times New Roman" w:cs="Times New Roman"/>
          <w:b/>
          <w:sz w:val="24"/>
          <w:szCs w:val="24"/>
        </w:rPr>
        <w:t>09</w:t>
      </w:r>
      <w:r w:rsidR="00A34306">
        <w:rPr>
          <w:rFonts w:ascii="Times New Roman" w:hAnsi="Times New Roman" w:cs="Times New Roman"/>
          <w:b/>
          <w:sz w:val="24"/>
          <w:szCs w:val="24"/>
        </w:rPr>
        <w:t>9</w:t>
      </w:r>
      <w:r w:rsidRPr="00A95B46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006BFD6D" w14:textId="77777777" w:rsidR="000B0F9A" w:rsidRPr="00A95B46" w:rsidRDefault="000B0F9A" w:rsidP="000B0F9A">
      <w:pPr>
        <w:jc w:val="both"/>
        <w:rPr>
          <w:rFonts w:ascii="Times New Roman" w:hAnsi="Times New Roman" w:cs="Times New Roman"/>
          <w:w w:val="110"/>
          <w:sz w:val="24"/>
          <w:szCs w:val="24"/>
        </w:rPr>
      </w:pPr>
    </w:p>
    <w:p w14:paraId="6D2C7C8B" w14:textId="608243B2" w:rsidR="002970BB" w:rsidRPr="00A95B46" w:rsidRDefault="008813A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w w:val="110"/>
          <w:sz w:val="24"/>
          <w:szCs w:val="24"/>
        </w:rPr>
        <w:t>Dispõe sobre a tomada de propostas de interessados para a exploração do Ginásio Municipal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3D21F4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>Esportes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quadra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esportes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acessórios,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serviços de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bar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assemelhados,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sob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regime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 cessão de uso.</w:t>
      </w:r>
    </w:p>
    <w:p w14:paraId="5EB2C3D9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1056A5" w14:textId="1B051013" w:rsidR="002970BB" w:rsidRPr="00A95B46" w:rsidRDefault="003D21F4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10"/>
          <w:sz w:val="24"/>
          <w:szCs w:val="24"/>
        </w:rPr>
        <w:t>JOSIEL FERNANDO GRISELI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, Prefeito Municipal de Ponte Preta,</w:t>
      </w:r>
      <w:r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Estado</w:t>
      </w:r>
      <w:r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Rio</w:t>
      </w:r>
      <w:r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Grande</w:t>
      </w:r>
      <w:r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Sul,</w:t>
      </w:r>
      <w:r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FAÇO</w:t>
      </w:r>
      <w:r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SABER,</w:t>
      </w:r>
      <w:r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para conhecimento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dos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interessados,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que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próximo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10"/>
          <w:sz w:val="24"/>
          <w:szCs w:val="24"/>
        </w:rPr>
        <w:t>dia</w:t>
      </w:r>
      <w:r w:rsidRPr="00A95B46">
        <w:rPr>
          <w:rFonts w:ascii="Times New Roman" w:hAnsi="Times New Roman" w:cs="Times New Roman"/>
          <w:b/>
          <w:spacing w:val="40"/>
          <w:w w:val="110"/>
          <w:sz w:val="24"/>
          <w:szCs w:val="24"/>
        </w:rPr>
        <w:t xml:space="preserve"> </w:t>
      </w:r>
      <w:r w:rsidR="00115B45">
        <w:rPr>
          <w:rFonts w:ascii="Times New Roman" w:hAnsi="Times New Roman" w:cs="Times New Roman"/>
          <w:b/>
          <w:w w:val="110"/>
          <w:sz w:val="24"/>
          <w:szCs w:val="24"/>
        </w:rPr>
        <w:t>23</w:t>
      </w:r>
      <w:r w:rsidR="003B693D">
        <w:rPr>
          <w:rFonts w:ascii="Times New Roman" w:hAnsi="Times New Roman" w:cs="Times New Roman"/>
          <w:b/>
          <w:w w:val="110"/>
          <w:sz w:val="24"/>
          <w:szCs w:val="24"/>
        </w:rPr>
        <w:t xml:space="preserve"> de </w:t>
      </w:r>
      <w:r w:rsidR="00115B45">
        <w:rPr>
          <w:rFonts w:ascii="Times New Roman" w:hAnsi="Times New Roman" w:cs="Times New Roman"/>
          <w:b/>
          <w:w w:val="110"/>
          <w:sz w:val="24"/>
          <w:szCs w:val="24"/>
        </w:rPr>
        <w:t>outubro</w:t>
      </w:r>
      <w:r w:rsidR="003B693D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10"/>
          <w:sz w:val="24"/>
          <w:szCs w:val="24"/>
        </w:rPr>
        <w:t>do</w:t>
      </w:r>
      <w:r w:rsidRPr="00A95B46">
        <w:rPr>
          <w:rFonts w:ascii="Times New Roman" w:hAnsi="Times New Roman" w:cs="Times New Roman"/>
          <w:b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10"/>
          <w:sz w:val="24"/>
          <w:szCs w:val="24"/>
        </w:rPr>
        <w:t xml:space="preserve">ano de 2025, às </w:t>
      </w:r>
      <w:r w:rsidR="00115B45">
        <w:rPr>
          <w:rFonts w:ascii="Times New Roman" w:hAnsi="Times New Roman" w:cs="Times New Roman"/>
          <w:b/>
          <w:w w:val="110"/>
          <w:sz w:val="24"/>
          <w:szCs w:val="24"/>
        </w:rPr>
        <w:t>08</w:t>
      </w:r>
      <w:r w:rsidR="003B693D">
        <w:rPr>
          <w:rFonts w:ascii="Times New Roman" w:hAnsi="Times New Roman" w:cs="Times New Roman"/>
          <w:b/>
          <w:w w:val="110"/>
          <w:sz w:val="24"/>
          <w:szCs w:val="24"/>
        </w:rPr>
        <w:t>:00</w:t>
      </w:r>
      <w:r w:rsidRPr="00A95B46">
        <w:rPr>
          <w:rFonts w:ascii="Times New Roman" w:hAnsi="Times New Roman" w:cs="Times New Roman"/>
          <w:b/>
          <w:w w:val="110"/>
          <w:sz w:val="24"/>
          <w:szCs w:val="24"/>
        </w:rPr>
        <w:t xml:space="preserve"> horas, no Sala das Licitações da Prefeitura Municipal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, serão recebidas as propostas em concorrência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 interessados para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 exploração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Ginásio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Municipal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Esportes,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quadra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 esportes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acessórios,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serviços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bar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assemelhados,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sob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regime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 cessão de uso.</w:t>
      </w:r>
    </w:p>
    <w:p w14:paraId="0CD8A042" w14:textId="72B83D5A" w:rsidR="002970BB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168887" w14:textId="4DB2F1C7" w:rsidR="00F112C0" w:rsidRPr="00F112C0" w:rsidRDefault="00F112C0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– DO OBJETO</w:t>
      </w:r>
    </w:p>
    <w:p w14:paraId="6D88ACCF" w14:textId="489B411B" w:rsidR="002970BB" w:rsidRPr="00A95B46" w:rsidRDefault="003B693D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3B693D">
        <w:rPr>
          <w:rFonts w:ascii="Times New Roman" w:hAnsi="Times New Roman" w:cs="Times New Roman"/>
          <w:b/>
          <w:bCs/>
          <w:w w:val="115"/>
          <w:sz w:val="24"/>
          <w:szCs w:val="24"/>
        </w:rPr>
        <w:t>1.1 -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O presente edital tem por objeto a cessão para a exploração do bem público, denominado de Ginásio Municipal </w:t>
      </w:r>
      <w:r w:rsidR="003D21F4" w:rsidRPr="00A95B46">
        <w:rPr>
          <w:rFonts w:ascii="Times New Roman" w:hAnsi="Times New Roman" w:cs="Times New Roman"/>
          <w:w w:val="115"/>
          <w:sz w:val="24"/>
          <w:szCs w:val="24"/>
        </w:rPr>
        <w:t>de Esportes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, consistente na quadra de esportes e acessórios, serviços de bar e assemelhados.</w:t>
      </w:r>
    </w:p>
    <w:p w14:paraId="3E1A7E7A" w14:textId="23FC3916" w:rsidR="002970BB" w:rsidRPr="00A95B46" w:rsidRDefault="003B693D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3B693D">
        <w:rPr>
          <w:rFonts w:ascii="Times New Roman" w:hAnsi="Times New Roman" w:cs="Times New Roman"/>
          <w:b/>
          <w:bCs/>
          <w:w w:val="110"/>
          <w:sz w:val="24"/>
          <w:szCs w:val="24"/>
        </w:rPr>
        <w:t>1.2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-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 licitante deverá apresentar-se, para credenciamento junto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agente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contratação,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diretamente,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por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meio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seu representante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legal,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através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procurador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regularmente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constituído, que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devidamente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identificado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credenciado,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será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único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admitido</w:t>
      </w:r>
      <w:r w:rsidR="008813A0" w:rsidRPr="00A95B46">
        <w:rPr>
          <w:rFonts w:ascii="Times New Roman" w:hAnsi="Times New Roman" w:cs="Times New Roman"/>
          <w:spacing w:val="107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 intervir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procedimento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licitatório,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interesse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representada.</w:t>
      </w:r>
    </w:p>
    <w:p w14:paraId="6A0A4A00" w14:textId="56050AAF" w:rsidR="002970BB" w:rsidRPr="00A95B46" w:rsidRDefault="003B693D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3B693D">
        <w:rPr>
          <w:rFonts w:ascii="Times New Roman" w:hAnsi="Times New Roman" w:cs="Times New Roman"/>
          <w:b/>
          <w:bCs/>
          <w:w w:val="115"/>
          <w:sz w:val="24"/>
          <w:szCs w:val="24"/>
        </w:rPr>
        <w:t xml:space="preserve">1.3 -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Somente será permitida a participação na presente licitação de pessoas jurídicas.</w:t>
      </w:r>
    </w:p>
    <w:p w14:paraId="27C5DEAF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FC9CA3" w14:textId="68767BC0" w:rsidR="002970BB" w:rsidRPr="00A95B46" w:rsidRDefault="00F112C0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15"/>
          <w:sz w:val="24"/>
          <w:szCs w:val="24"/>
        </w:rPr>
        <w:t xml:space="preserve">2 - </w:t>
      </w:r>
      <w:r w:rsidR="008813A0" w:rsidRPr="00A95B46">
        <w:rPr>
          <w:rFonts w:ascii="Times New Roman" w:hAnsi="Times New Roman" w:cs="Times New Roman"/>
          <w:b/>
          <w:w w:val="115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b/>
          <w:spacing w:val="1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CRE</w:t>
      </w:r>
      <w:r w:rsidR="000B0F9A" w:rsidRPr="00A95B46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NCIAMENTO</w:t>
      </w:r>
    </w:p>
    <w:p w14:paraId="7B9C8D3B" w14:textId="2F373FA6" w:rsidR="002970BB" w:rsidRPr="00A95B46" w:rsidRDefault="00F112C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80677F">
        <w:rPr>
          <w:rFonts w:ascii="Times New Roman" w:hAnsi="Times New Roman" w:cs="Times New Roman"/>
          <w:b/>
          <w:w w:val="115"/>
          <w:sz w:val="24"/>
          <w:szCs w:val="24"/>
        </w:rPr>
        <w:t>2.1 -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6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credenciamento</w:t>
      </w:r>
      <w:r w:rsidR="008813A0" w:rsidRPr="00A95B46">
        <w:rPr>
          <w:rFonts w:ascii="Times New Roman" w:hAnsi="Times New Roman" w:cs="Times New Roman"/>
          <w:spacing w:val="6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far-se-á</w:t>
      </w:r>
      <w:r w:rsidR="008813A0" w:rsidRPr="00A95B46">
        <w:rPr>
          <w:rFonts w:ascii="Times New Roman" w:hAnsi="Times New Roman" w:cs="Times New Roman"/>
          <w:spacing w:val="6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por</w:t>
      </w:r>
      <w:r w:rsidR="008813A0" w:rsidRPr="00A95B46">
        <w:rPr>
          <w:rFonts w:ascii="Times New Roman" w:hAnsi="Times New Roman" w:cs="Times New Roman"/>
          <w:spacing w:val="6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um</w:t>
      </w:r>
      <w:r w:rsidR="008813A0" w:rsidRPr="00A95B46">
        <w:rPr>
          <w:rFonts w:ascii="Times New Roman" w:hAnsi="Times New Roman" w:cs="Times New Roman"/>
          <w:spacing w:val="6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dos</w:t>
      </w:r>
      <w:r w:rsidR="008813A0" w:rsidRPr="00A95B46">
        <w:rPr>
          <w:rFonts w:ascii="Times New Roman" w:hAnsi="Times New Roman" w:cs="Times New Roman"/>
          <w:spacing w:val="6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>seguintes</w:t>
      </w:r>
      <w:r w:rsidR="000B0F9A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meios:</w:t>
      </w:r>
    </w:p>
    <w:p w14:paraId="06CB1A7A" w14:textId="46F0106C" w:rsidR="002970BB" w:rsidRPr="00A95B46" w:rsidRDefault="00F112C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spacing w:val="-5"/>
          <w:w w:val="110"/>
          <w:sz w:val="24"/>
          <w:szCs w:val="24"/>
        </w:rPr>
        <w:t>2.1.1 -</w:t>
      </w:r>
      <w:r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5"/>
          <w:w w:val="110"/>
          <w:sz w:val="24"/>
          <w:szCs w:val="24"/>
        </w:rPr>
        <w:t>Se</w:t>
      </w:r>
      <w:r w:rsidR="000B0F9A" w:rsidRPr="00A95B46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representada</w:t>
      </w:r>
      <w:r w:rsidR="000B0F9A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  <w:u w:val="single"/>
        </w:rPr>
        <w:t>diretamente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,</w:t>
      </w:r>
      <w:r w:rsidR="000B0F9A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5"/>
          <w:w w:val="110"/>
          <w:sz w:val="24"/>
          <w:szCs w:val="24"/>
        </w:rPr>
        <w:t>por</w:t>
      </w:r>
      <w:r w:rsidR="000B0F9A" w:rsidRPr="00A95B46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4"/>
          <w:w w:val="110"/>
          <w:sz w:val="24"/>
          <w:szCs w:val="24"/>
        </w:rPr>
        <w:t>meio</w:t>
      </w:r>
      <w:r w:rsidR="000B0F9A" w:rsidRPr="00A95B46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5"/>
          <w:w w:val="110"/>
          <w:sz w:val="24"/>
          <w:szCs w:val="24"/>
        </w:rPr>
        <w:t>de</w:t>
      </w:r>
      <w:r w:rsidR="000B0F9A" w:rsidRPr="00A95B46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dirigente,</w:t>
      </w:r>
      <w:r w:rsidR="008813A0" w:rsidRPr="00A95B46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proprietário,</w:t>
      </w:r>
      <w:r w:rsidR="008813A0" w:rsidRPr="00A95B46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sócio</w:t>
      </w:r>
      <w:r w:rsidR="008813A0" w:rsidRPr="00A95B46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</w:t>
      </w:r>
      <w:r w:rsidR="008813A0" w:rsidRPr="00A95B46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assemelhado,</w:t>
      </w:r>
      <w:r w:rsidR="008813A0" w:rsidRPr="00A95B46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deverá</w:t>
      </w:r>
      <w:r w:rsidR="008813A0" w:rsidRPr="00A95B46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apresentar:</w:t>
      </w:r>
    </w:p>
    <w:p w14:paraId="38C37836" w14:textId="4F9299F2" w:rsidR="002970BB" w:rsidRPr="00A95B46" w:rsidRDefault="00F112C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>2.1.1.1 -</w:t>
      </w:r>
      <w:r w:rsidR="00A95B46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7925EB">
        <w:rPr>
          <w:rFonts w:ascii="Times New Roman" w:hAnsi="Times New Roman" w:cs="Times New Roman"/>
          <w:w w:val="110"/>
          <w:sz w:val="24"/>
          <w:szCs w:val="24"/>
        </w:rPr>
        <w:t>C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ópia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respectivo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constitutivo,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Estatuto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 Contrato Social em vigor, devidamente registrado;</w:t>
      </w:r>
    </w:p>
    <w:p w14:paraId="3DE78ACE" w14:textId="095588F5" w:rsidR="002970BB" w:rsidRPr="00A95B46" w:rsidRDefault="00F112C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>2.1.1.2 -</w:t>
      </w:r>
      <w:r w:rsidR="00A95B46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7925EB">
        <w:rPr>
          <w:rFonts w:ascii="Times New Roman" w:hAnsi="Times New Roman" w:cs="Times New Roman"/>
          <w:w w:val="115"/>
          <w:sz w:val="24"/>
          <w:szCs w:val="24"/>
        </w:rPr>
        <w:t>D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ocumento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eleição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seus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administradores, em se tratando de sociedade comercial ou de sociedade por ações;</w:t>
      </w:r>
    </w:p>
    <w:p w14:paraId="76C4DCD8" w14:textId="0A6D5D50" w:rsidR="002970BB" w:rsidRPr="00A95B46" w:rsidRDefault="00F112C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>2.1.1.3 -</w:t>
      </w:r>
      <w:r w:rsidR="00A95B46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7925EB">
        <w:rPr>
          <w:rFonts w:ascii="Times New Roman" w:hAnsi="Times New Roman" w:cs="Times New Roman"/>
          <w:w w:val="110"/>
          <w:sz w:val="24"/>
          <w:szCs w:val="24"/>
        </w:rPr>
        <w:t>I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nscrição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ato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constitutivo,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acompanhado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 prova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diretoria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exercício,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caso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sociedade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civil;</w:t>
      </w:r>
    </w:p>
    <w:p w14:paraId="5DA82079" w14:textId="73634EF2" w:rsidR="002970BB" w:rsidRPr="00A95B46" w:rsidRDefault="00F112C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>2.1.1.4 -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7925EB">
        <w:rPr>
          <w:rFonts w:ascii="Times New Roman" w:hAnsi="Times New Roman" w:cs="Times New Roman"/>
          <w:w w:val="110"/>
          <w:sz w:val="24"/>
          <w:szCs w:val="24"/>
        </w:rPr>
        <w:t>D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ecreto de autorização, no qual estejam expressos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seus</w:t>
      </w:r>
      <w:r w:rsidR="008813A0" w:rsidRPr="00A95B46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poderes</w:t>
      </w:r>
      <w:r w:rsidR="008813A0" w:rsidRPr="00A95B46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para</w:t>
      </w:r>
      <w:r w:rsidR="008813A0" w:rsidRPr="00A95B46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exercer</w:t>
      </w:r>
      <w:r w:rsidR="008813A0" w:rsidRPr="00A95B46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direitos</w:t>
      </w:r>
      <w:r w:rsidR="008813A0" w:rsidRPr="00A95B46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assumir</w:t>
      </w:r>
      <w:r w:rsidR="008813A0" w:rsidRPr="00A95B46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obrigações</w:t>
      </w:r>
      <w:r w:rsidR="008813A0" w:rsidRPr="00A95B46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em</w:t>
      </w:r>
      <w:r w:rsidR="008813A0" w:rsidRPr="00A95B46">
        <w:rPr>
          <w:rFonts w:ascii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decorrência</w:t>
      </w:r>
      <w:r w:rsidR="008813A0" w:rsidRPr="00A95B46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A95B46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tal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investidura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para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prática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todos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demais</w:t>
      </w:r>
      <w:r w:rsidR="008813A0" w:rsidRPr="00A95B4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atos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inerentes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ao certame, em se tratando de empresa ou sociedade estrangeira em funcionamento no País;</w:t>
      </w:r>
    </w:p>
    <w:p w14:paraId="15F2A16B" w14:textId="4AEFE986" w:rsidR="002970BB" w:rsidRPr="00A95B46" w:rsidRDefault="00F112C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>2.1.1.5 -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r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egistro</w:t>
      </w:r>
      <w:r w:rsidR="008813A0" w:rsidRPr="00A95B46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comercial,</w:t>
      </w:r>
      <w:r w:rsidR="008813A0" w:rsidRPr="00A95B46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</w:t>
      </w:r>
      <w:r w:rsidR="008813A0" w:rsidRPr="00A95B46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empresa</w:t>
      </w:r>
      <w:r w:rsidR="008813A0" w:rsidRPr="00A95B46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individual.</w:t>
      </w:r>
    </w:p>
    <w:p w14:paraId="362B81D9" w14:textId="32C27FD7" w:rsidR="002970BB" w:rsidRPr="00A95B46" w:rsidRDefault="00F112C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>2.1.2 -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</w:t>
      </w:r>
      <w:r w:rsidR="008813A0" w:rsidRPr="00A95B46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representada</w:t>
      </w:r>
      <w:r w:rsidR="008813A0" w:rsidRPr="00A95B46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por</w:t>
      </w:r>
      <w:r w:rsidR="008813A0" w:rsidRPr="00A95B46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  <w:u w:val="single"/>
        </w:rPr>
        <w:t>procurador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,</w:t>
      </w:r>
      <w:r w:rsidR="008813A0" w:rsidRPr="00A95B46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deverá</w:t>
      </w:r>
      <w:r w:rsidR="008813A0" w:rsidRPr="00A95B46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apresentar:</w:t>
      </w:r>
    </w:p>
    <w:p w14:paraId="3E2125CB" w14:textId="21F9C8E6" w:rsidR="002970BB" w:rsidRPr="00A95B46" w:rsidRDefault="00F112C0" w:rsidP="000B0F9A">
      <w:pPr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>2.1.2.1 -</w:t>
      </w:r>
      <w:r w:rsidR="00A95B46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7925EB">
        <w:rPr>
          <w:rFonts w:ascii="Times New Roman" w:hAnsi="Times New Roman" w:cs="Times New Roman"/>
          <w:w w:val="110"/>
          <w:sz w:val="24"/>
          <w:szCs w:val="24"/>
        </w:rPr>
        <w:t>I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nstrumento público ou particular de procuração, este com a firma do outorgante reconhecida em Cartório em que conste no mínimo o nome da empresa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lastRenderedPageBreak/>
        <w:t>outorgante e de todas as pessoas com poderes para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outorga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procuração,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nome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outorgado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indicação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 amplos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poderes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para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lance(s)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licitação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pública;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devendo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igualmente identificar-se exibindo a carteira de identidade ou outro documento equivalente;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  <w:u w:val="single"/>
        </w:rPr>
        <w:t>ou</w:t>
      </w:r>
    </w:p>
    <w:p w14:paraId="18B3ACEC" w14:textId="28FD3725" w:rsidR="002970BB" w:rsidRPr="00A95B46" w:rsidRDefault="00F112C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>2.1.2.2 -</w:t>
      </w:r>
      <w:r w:rsidR="00A95B46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7925EB">
        <w:rPr>
          <w:rFonts w:ascii="Times New Roman" w:hAnsi="Times New Roman" w:cs="Times New Roman"/>
          <w:w w:val="110"/>
          <w:sz w:val="24"/>
          <w:szCs w:val="24"/>
        </w:rPr>
        <w:t>C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arta de credenciamento outorgado pelos representantes legais da licitante, com firma reconhecida em Cartório comprovando a existência dos necessários poderes para formulação de propostas e para prática de todos os demais atos inerentes ao certame, devendo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igualmente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identificar-se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exibindo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carteira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identidade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 outro documento equivalente.</w:t>
      </w:r>
    </w:p>
    <w:p w14:paraId="3FFD9AD9" w14:textId="77777777" w:rsidR="002970BB" w:rsidRPr="00A95B46" w:rsidRDefault="008813A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10"/>
          <w:sz w:val="24"/>
          <w:szCs w:val="24"/>
        </w:rPr>
        <w:t>Observação</w:t>
      </w:r>
      <w:r w:rsidRPr="00A95B46">
        <w:rPr>
          <w:rFonts w:ascii="Times New Roman" w:hAnsi="Times New Roman" w:cs="Times New Roman"/>
          <w:b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10"/>
          <w:sz w:val="24"/>
          <w:szCs w:val="24"/>
        </w:rPr>
        <w:t>1:</w:t>
      </w:r>
      <w:r w:rsidRPr="00A95B46">
        <w:rPr>
          <w:rFonts w:ascii="Times New Roman" w:hAnsi="Times New Roman" w:cs="Times New Roman"/>
          <w:b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Em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ambos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os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casos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instrumento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mandato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deverá estar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acompanhado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ato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investidura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outorgante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como representante legal da empresa.</w:t>
      </w:r>
    </w:p>
    <w:p w14:paraId="7F2A4AC0" w14:textId="77777777" w:rsidR="002970BB" w:rsidRPr="00A95B46" w:rsidRDefault="008813A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10"/>
          <w:sz w:val="24"/>
          <w:szCs w:val="24"/>
        </w:rPr>
        <w:t>Observação</w:t>
      </w:r>
      <w:r w:rsidRPr="00A95B46">
        <w:rPr>
          <w:rFonts w:ascii="Times New Roman" w:hAnsi="Times New Roman" w:cs="Times New Roman"/>
          <w:b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10"/>
          <w:sz w:val="24"/>
          <w:szCs w:val="24"/>
        </w:rPr>
        <w:t>2:</w:t>
      </w:r>
      <w:r w:rsidRPr="00A95B46">
        <w:rPr>
          <w:rFonts w:ascii="Times New Roman" w:hAnsi="Times New Roman" w:cs="Times New Roman"/>
          <w:b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Caso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contrato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social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ou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estatuto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determinem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que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mais de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uma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pessoa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deva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assinar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carta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credenciamento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para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o representante da empresa, a falta de qualquer uma invalida o documento</w:t>
      </w:r>
      <w:r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para os fins deste procedimento licitatório.</w:t>
      </w:r>
    </w:p>
    <w:p w14:paraId="14829260" w14:textId="578A96B2" w:rsidR="002970BB" w:rsidRPr="00A95B46" w:rsidRDefault="00F112C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>2.2 -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Nenhuma pessoa, ainda que munida de procuração ou de instrumento particular com firma reconhecida, poderá representar mais de uma empresa no presente certame, sob pena de exclusão sumária das representadas.</w:t>
      </w:r>
    </w:p>
    <w:p w14:paraId="703632A1" w14:textId="2A9216EC" w:rsidR="002970BB" w:rsidRPr="00A95B46" w:rsidRDefault="00F112C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>2.3 -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Os documentos acima referidos poderão ser apresentados no original ou por qualquer processo de cópia reprográfica autenticada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por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cartório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competente,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por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servidor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Administração Pública do Município de </w:t>
      </w:r>
      <w:r w:rsidR="003D21F4" w:rsidRPr="00A95B46">
        <w:rPr>
          <w:rFonts w:ascii="Times New Roman" w:hAnsi="Times New Roman" w:cs="Times New Roman"/>
          <w:w w:val="110"/>
          <w:sz w:val="24"/>
          <w:szCs w:val="24"/>
        </w:rPr>
        <w:t>Ponte P</w:t>
      </w:r>
      <w:r w:rsidR="00A95B46">
        <w:rPr>
          <w:rFonts w:ascii="Times New Roman" w:hAnsi="Times New Roman" w:cs="Times New Roman"/>
          <w:w w:val="110"/>
          <w:sz w:val="24"/>
          <w:szCs w:val="24"/>
        </w:rPr>
        <w:t>r</w:t>
      </w:r>
      <w:r w:rsidR="003D21F4" w:rsidRPr="00A95B46">
        <w:rPr>
          <w:rFonts w:ascii="Times New Roman" w:hAnsi="Times New Roman" w:cs="Times New Roman"/>
          <w:w w:val="110"/>
          <w:sz w:val="24"/>
          <w:szCs w:val="24"/>
        </w:rPr>
        <w:t>eta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/RS ou pela publicação em órgão da imprensa oficial, sendo retidos pelo </w:t>
      </w:r>
      <w:r w:rsidR="003D21F4" w:rsidRPr="00A95B46">
        <w:rPr>
          <w:rFonts w:ascii="Times New Roman" w:hAnsi="Times New Roman" w:cs="Times New Roman"/>
          <w:w w:val="110"/>
          <w:sz w:val="24"/>
          <w:szCs w:val="24"/>
        </w:rPr>
        <w:t>agente de con</w:t>
      </w:r>
      <w:r w:rsidR="00A95B46">
        <w:rPr>
          <w:rFonts w:ascii="Times New Roman" w:hAnsi="Times New Roman" w:cs="Times New Roman"/>
          <w:w w:val="110"/>
          <w:sz w:val="24"/>
          <w:szCs w:val="24"/>
        </w:rPr>
        <w:t>t</w:t>
      </w:r>
      <w:r w:rsidR="003D21F4" w:rsidRPr="00A95B46">
        <w:rPr>
          <w:rFonts w:ascii="Times New Roman" w:hAnsi="Times New Roman" w:cs="Times New Roman"/>
          <w:w w:val="110"/>
          <w:sz w:val="24"/>
          <w:szCs w:val="24"/>
        </w:rPr>
        <w:t>ratação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 para oportuna juntada ao processo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administrativo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pertinente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presente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licitação.</w:t>
      </w:r>
    </w:p>
    <w:p w14:paraId="6A414ECF" w14:textId="06E9CEEB" w:rsidR="002970BB" w:rsidRPr="00A95B46" w:rsidRDefault="00F112C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>2.4 -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O representante da licitante que não se credenciar perante o Agente de Contratação ficará impedido de participar da fase </w:t>
      </w:r>
      <w:r w:rsidR="00294334">
        <w:rPr>
          <w:rFonts w:ascii="Times New Roman" w:hAnsi="Times New Roman" w:cs="Times New Roman"/>
          <w:w w:val="115"/>
          <w:sz w:val="24"/>
          <w:szCs w:val="24"/>
        </w:rPr>
        <w:t>competitiva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,</w:t>
      </w:r>
      <w:r w:rsidR="008813A0" w:rsidRPr="00A95B46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declarar</w:t>
      </w:r>
      <w:r w:rsidR="008813A0" w:rsidRPr="00A95B46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intenção</w:t>
      </w:r>
      <w:r w:rsidR="008813A0" w:rsidRPr="00A95B46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interpor recurso, de renunciar ao direito de interposição de recursos, enfim, para representar a licitante durante a reunião de abertura dos envelopes “Proposta” ou “Documentação” relativos a este certame. </w:t>
      </w:r>
    </w:p>
    <w:p w14:paraId="66795302" w14:textId="6EA5073A" w:rsidR="002970BB" w:rsidRPr="00A95B46" w:rsidRDefault="00F112C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>2.5 -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documentação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referente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credenciamento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 que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trata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item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FF2AF0">
        <w:rPr>
          <w:rFonts w:ascii="Times New Roman" w:hAnsi="Times New Roman" w:cs="Times New Roman"/>
          <w:spacing w:val="40"/>
          <w:w w:val="110"/>
          <w:sz w:val="24"/>
          <w:szCs w:val="24"/>
        </w:rPr>
        <w:t>2.1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subitens</w:t>
      </w:r>
      <w:r w:rsidR="003B693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deverá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apresentada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  <w:u w:val="single"/>
        </w:rPr>
        <w:t>fora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  <w:u w:val="single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  <w:u w:val="single"/>
        </w:rPr>
        <w:t>dos</w:t>
      </w:r>
      <w:r w:rsidR="008813A0" w:rsidRPr="00A95B46">
        <w:rPr>
          <w:rFonts w:ascii="Times New Roman" w:hAnsi="Times New Roman" w:cs="Times New Roman"/>
          <w:spacing w:val="35"/>
          <w:w w:val="110"/>
          <w:sz w:val="24"/>
          <w:szCs w:val="24"/>
          <w:u w:val="single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  <w:u w:val="single"/>
        </w:rPr>
        <w:t>envelopes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.</w:t>
      </w:r>
    </w:p>
    <w:p w14:paraId="59A307FD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7665E7" w14:textId="40D59C48" w:rsidR="002970BB" w:rsidRPr="00A95B46" w:rsidRDefault="00F112C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w w:val="115"/>
          <w:sz w:val="24"/>
          <w:szCs w:val="24"/>
        </w:rPr>
        <w:t xml:space="preserve">3 - </w:t>
      </w:r>
      <w:r w:rsidR="008813A0" w:rsidRPr="00A95B46">
        <w:rPr>
          <w:rFonts w:ascii="Times New Roman" w:hAnsi="Times New Roman" w:cs="Times New Roman"/>
          <w:b/>
          <w:w w:val="115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b/>
          <w:spacing w:val="2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b/>
          <w:w w:val="115"/>
          <w:sz w:val="24"/>
          <w:szCs w:val="24"/>
        </w:rPr>
        <w:t>RECEBIMENTO</w:t>
      </w:r>
      <w:r w:rsidR="008813A0" w:rsidRPr="00A95B46">
        <w:rPr>
          <w:rFonts w:ascii="Times New Roman" w:hAnsi="Times New Roman" w:cs="Times New Roman"/>
          <w:b/>
          <w:spacing w:val="2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b/>
          <w:w w:val="115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b/>
          <w:spacing w:val="2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b/>
          <w:w w:val="115"/>
          <w:sz w:val="24"/>
          <w:szCs w:val="24"/>
        </w:rPr>
        <w:t>ABERTURA</w:t>
      </w:r>
      <w:r w:rsidR="008813A0" w:rsidRPr="00A95B46">
        <w:rPr>
          <w:rFonts w:ascii="Times New Roman" w:hAnsi="Times New Roman" w:cs="Times New Roman"/>
          <w:b/>
          <w:spacing w:val="2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b/>
          <w:w w:val="115"/>
          <w:sz w:val="24"/>
          <w:szCs w:val="24"/>
        </w:rPr>
        <w:t>DOS</w:t>
      </w:r>
      <w:r w:rsidR="008813A0" w:rsidRPr="00A95B46">
        <w:rPr>
          <w:rFonts w:ascii="Times New Roman" w:hAnsi="Times New Roman" w:cs="Times New Roman"/>
          <w:b/>
          <w:spacing w:val="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ENVELOPES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>.</w:t>
      </w:r>
      <w:r w:rsidR="009623E3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</w:p>
    <w:p w14:paraId="7519F1D6" w14:textId="52B3B59B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20"/>
          <w:sz w:val="24"/>
          <w:szCs w:val="24"/>
        </w:rPr>
        <w:t>3.1 -</w:t>
      </w:r>
      <w:r>
        <w:rPr>
          <w:rFonts w:ascii="Times New Roman" w:hAnsi="Times New Roman" w:cs="Times New Roman"/>
          <w:w w:val="12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2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20"/>
          <w:sz w:val="24"/>
          <w:szCs w:val="24"/>
        </w:rPr>
        <w:t>PROPOSTA</w:t>
      </w:r>
      <w:r w:rsidR="008813A0" w:rsidRPr="00A95B46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2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68"/>
          <w:w w:val="15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20"/>
          <w:sz w:val="24"/>
          <w:szCs w:val="24"/>
        </w:rPr>
        <w:t>os</w:t>
      </w:r>
      <w:r w:rsidR="008813A0" w:rsidRPr="00A95B46">
        <w:rPr>
          <w:rFonts w:ascii="Times New Roman" w:hAnsi="Times New Roman" w:cs="Times New Roman"/>
          <w:spacing w:val="69"/>
          <w:w w:val="15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20"/>
          <w:sz w:val="24"/>
          <w:szCs w:val="24"/>
        </w:rPr>
        <w:t>DOCUMENTOS</w:t>
      </w:r>
      <w:r>
        <w:rPr>
          <w:rFonts w:ascii="Times New Roman" w:hAnsi="Times New Roman" w:cs="Times New Roman"/>
          <w:spacing w:val="-2"/>
          <w:w w:val="12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PARA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HABILITAÇÃO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deverão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apresentados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dia,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hora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local designado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para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realização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Concorrência,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quando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assim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solicitado pelo Agente de Contratação, em invólucros separados, indevassáveis,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lacrados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rubricados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fecho,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que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deverão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conter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seguintes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dizeres em sua face externa:</w:t>
      </w:r>
    </w:p>
    <w:p w14:paraId="7F5F9427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C38E49" w14:textId="35092D71" w:rsidR="002970BB" w:rsidRPr="00A95B46" w:rsidRDefault="008813A0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 xml:space="preserve">ENVELOPE Nº 1 - PROPOSTA CONCORRÊNCIA PÚBLICA Nº </w:t>
      </w:r>
      <w:r w:rsidR="005153E8">
        <w:rPr>
          <w:rFonts w:ascii="Times New Roman" w:hAnsi="Times New Roman" w:cs="Times New Roman"/>
          <w:b/>
          <w:w w:val="115"/>
          <w:sz w:val="24"/>
          <w:szCs w:val="24"/>
        </w:rPr>
        <w:t>10</w:t>
      </w: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>/202</w:t>
      </w:r>
      <w:r w:rsidR="003D21F4" w:rsidRPr="00A95B46">
        <w:rPr>
          <w:rFonts w:ascii="Times New Roman" w:hAnsi="Times New Roman" w:cs="Times New Roman"/>
          <w:b/>
          <w:w w:val="115"/>
          <w:sz w:val="24"/>
          <w:szCs w:val="24"/>
        </w:rPr>
        <w:t>5</w:t>
      </w: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 xml:space="preserve"> DATA E HORA DE ABERTURA</w:t>
      </w:r>
    </w:p>
    <w:p w14:paraId="39365293" w14:textId="77777777" w:rsidR="002970BB" w:rsidRPr="00A95B46" w:rsidRDefault="008813A0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20"/>
          <w:sz w:val="24"/>
          <w:szCs w:val="24"/>
        </w:rPr>
        <w:t>RAZÃO</w:t>
      </w:r>
      <w:r w:rsidRPr="00A95B46">
        <w:rPr>
          <w:rFonts w:ascii="Times New Roman" w:hAnsi="Times New Roman" w:cs="Times New Roman"/>
          <w:b/>
          <w:spacing w:val="-2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20"/>
          <w:sz w:val="24"/>
          <w:szCs w:val="24"/>
        </w:rPr>
        <w:t>SOCIAL,</w:t>
      </w:r>
      <w:r w:rsidRPr="00A95B46">
        <w:rPr>
          <w:rFonts w:ascii="Times New Roman" w:hAnsi="Times New Roman" w:cs="Times New Roman"/>
          <w:b/>
          <w:spacing w:val="-1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20"/>
          <w:sz w:val="24"/>
          <w:szCs w:val="24"/>
        </w:rPr>
        <w:t>CNPJ</w:t>
      </w:r>
      <w:r w:rsidRPr="00A95B46">
        <w:rPr>
          <w:rFonts w:ascii="Times New Roman" w:hAnsi="Times New Roman" w:cs="Times New Roman"/>
          <w:b/>
          <w:spacing w:val="-2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20"/>
          <w:sz w:val="24"/>
          <w:szCs w:val="24"/>
        </w:rPr>
        <w:t>E</w:t>
      </w:r>
      <w:r w:rsidRPr="00A95B46">
        <w:rPr>
          <w:rFonts w:ascii="Times New Roman" w:hAnsi="Times New Roman" w:cs="Times New Roman"/>
          <w:b/>
          <w:spacing w:val="-1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20"/>
          <w:sz w:val="24"/>
          <w:szCs w:val="24"/>
        </w:rPr>
        <w:t>ENDEREÇO</w:t>
      </w:r>
      <w:r w:rsidRPr="00A95B46">
        <w:rPr>
          <w:rFonts w:ascii="Times New Roman" w:hAnsi="Times New Roman" w:cs="Times New Roman"/>
          <w:b/>
          <w:spacing w:val="-1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20"/>
          <w:sz w:val="24"/>
          <w:szCs w:val="24"/>
        </w:rPr>
        <w:t>COMPLETO</w:t>
      </w:r>
      <w:r w:rsidRPr="00A95B46">
        <w:rPr>
          <w:rFonts w:ascii="Times New Roman" w:hAnsi="Times New Roman" w:cs="Times New Roman"/>
          <w:b/>
          <w:spacing w:val="-2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20"/>
          <w:sz w:val="24"/>
          <w:szCs w:val="24"/>
        </w:rPr>
        <w:t>DO</w:t>
      </w:r>
      <w:r w:rsidRPr="00A95B46">
        <w:rPr>
          <w:rFonts w:ascii="Times New Roman" w:hAnsi="Times New Roman" w:cs="Times New Roman"/>
          <w:b/>
          <w:spacing w:val="-1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spacing w:val="-2"/>
          <w:w w:val="120"/>
          <w:sz w:val="24"/>
          <w:szCs w:val="24"/>
        </w:rPr>
        <w:t>LICITANTE</w:t>
      </w:r>
    </w:p>
    <w:p w14:paraId="740A92E3" w14:textId="77777777" w:rsidR="002970BB" w:rsidRPr="00A95B46" w:rsidRDefault="002970BB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B2053A" w14:textId="32F492F9" w:rsidR="002970BB" w:rsidRPr="00A95B46" w:rsidRDefault="008813A0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>ENVELOPE</w:t>
      </w:r>
      <w:r w:rsidR="003B693D">
        <w:rPr>
          <w:rFonts w:ascii="Times New Roman" w:hAnsi="Times New Roman" w:cs="Times New Roman"/>
          <w:b/>
          <w:w w:val="115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>Nº</w:t>
      </w:r>
      <w:r w:rsidR="003B693D">
        <w:rPr>
          <w:rFonts w:ascii="Times New Roman" w:hAnsi="Times New Roman" w:cs="Times New Roman"/>
          <w:b/>
          <w:w w:val="115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 xml:space="preserve">2 - DOCUMENTOS DE HABILITAÇÃO </w:t>
      </w: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lastRenderedPageBreak/>
        <w:t xml:space="preserve">CONCORRÊNCIA PÚBLICA Nº </w:t>
      </w:r>
      <w:r w:rsidR="005153E8">
        <w:rPr>
          <w:rFonts w:ascii="Times New Roman" w:hAnsi="Times New Roman" w:cs="Times New Roman"/>
          <w:b/>
          <w:w w:val="115"/>
          <w:sz w:val="24"/>
          <w:szCs w:val="24"/>
        </w:rPr>
        <w:t>10</w:t>
      </w: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>/202</w:t>
      </w:r>
      <w:r w:rsidR="003D21F4" w:rsidRPr="00A95B46">
        <w:rPr>
          <w:rFonts w:ascii="Times New Roman" w:hAnsi="Times New Roman" w:cs="Times New Roman"/>
          <w:b/>
          <w:w w:val="115"/>
          <w:sz w:val="24"/>
          <w:szCs w:val="24"/>
        </w:rPr>
        <w:t>5</w:t>
      </w:r>
    </w:p>
    <w:p w14:paraId="4C7F582A" w14:textId="77777777" w:rsidR="002970BB" w:rsidRPr="00A95B46" w:rsidRDefault="008813A0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>DATA</w:t>
      </w:r>
      <w:r w:rsidRPr="00A95B46">
        <w:rPr>
          <w:rFonts w:ascii="Times New Roman" w:hAnsi="Times New Roman" w:cs="Times New Roman"/>
          <w:b/>
          <w:spacing w:val="12"/>
          <w:w w:val="115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>E</w:t>
      </w:r>
      <w:r w:rsidRPr="00A95B46">
        <w:rPr>
          <w:rFonts w:ascii="Times New Roman" w:hAnsi="Times New Roman" w:cs="Times New Roman"/>
          <w:b/>
          <w:spacing w:val="13"/>
          <w:w w:val="115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>HORA</w:t>
      </w:r>
      <w:r w:rsidRPr="00A95B46">
        <w:rPr>
          <w:rFonts w:ascii="Times New Roman" w:hAnsi="Times New Roman" w:cs="Times New Roman"/>
          <w:b/>
          <w:spacing w:val="13"/>
          <w:w w:val="115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>DE</w:t>
      </w:r>
      <w:r w:rsidRPr="00A95B46">
        <w:rPr>
          <w:rFonts w:ascii="Times New Roman" w:hAnsi="Times New Roman" w:cs="Times New Roman"/>
          <w:b/>
          <w:spacing w:val="13"/>
          <w:w w:val="115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ABERTURA</w:t>
      </w:r>
    </w:p>
    <w:p w14:paraId="4C6611C8" w14:textId="77777777" w:rsidR="002970BB" w:rsidRPr="00A95B46" w:rsidRDefault="008813A0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20"/>
          <w:sz w:val="24"/>
          <w:szCs w:val="24"/>
        </w:rPr>
        <w:t>RAZÃO</w:t>
      </w:r>
      <w:r w:rsidRPr="00A95B46">
        <w:rPr>
          <w:rFonts w:ascii="Times New Roman" w:hAnsi="Times New Roman" w:cs="Times New Roman"/>
          <w:b/>
          <w:spacing w:val="-2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20"/>
          <w:sz w:val="24"/>
          <w:szCs w:val="24"/>
        </w:rPr>
        <w:t>SOCIAL,</w:t>
      </w:r>
      <w:r w:rsidRPr="00A95B46">
        <w:rPr>
          <w:rFonts w:ascii="Times New Roman" w:hAnsi="Times New Roman" w:cs="Times New Roman"/>
          <w:b/>
          <w:spacing w:val="-1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20"/>
          <w:sz w:val="24"/>
          <w:szCs w:val="24"/>
        </w:rPr>
        <w:t>CNPJ</w:t>
      </w:r>
      <w:r w:rsidRPr="00A95B46">
        <w:rPr>
          <w:rFonts w:ascii="Times New Roman" w:hAnsi="Times New Roman" w:cs="Times New Roman"/>
          <w:b/>
          <w:spacing w:val="-2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20"/>
          <w:sz w:val="24"/>
          <w:szCs w:val="24"/>
        </w:rPr>
        <w:t>E</w:t>
      </w:r>
      <w:r w:rsidRPr="00A95B46">
        <w:rPr>
          <w:rFonts w:ascii="Times New Roman" w:hAnsi="Times New Roman" w:cs="Times New Roman"/>
          <w:b/>
          <w:spacing w:val="-1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20"/>
          <w:sz w:val="24"/>
          <w:szCs w:val="24"/>
        </w:rPr>
        <w:t>ENDEREÇO</w:t>
      </w:r>
      <w:r w:rsidRPr="00A95B46">
        <w:rPr>
          <w:rFonts w:ascii="Times New Roman" w:hAnsi="Times New Roman" w:cs="Times New Roman"/>
          <w:b/>
          <w:spacing w:val="-1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20"/>
          <w:sz w:val="24"/>
          <w:szCs w:val="24"/>
        </w:rPr>
        <w:t>COMPLETO</w:t>
      </w:r>
      <w:r w:rsidRPr="00A95B46">
        <w:rPr>
          <w:rFonts w:ascii="Times New Roman" w:hAnsi="Times New Roman" w:cs="Times New Roman"/>
          <w:b/>
          <w:spacing w:val="-2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20"/>
          <w:sz w:val="24"/>
          <w:szCs w:val="24"/>
        </w:rPr>
        <w:t>DO</w:t>
      </w:r>
      <w:r w:rsidRPr="00A95B46">
        <w:rPr>
          <w:rFonts w:ascii="Times New Roman" w:hAnsi="Times New Roman" w:cs="Times New Roman"/>
          <w:b/>
          <w:spacing w:val="-1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spacing w:val="-2"/>
          <w:w w:val="120"/>
          <w:sz w:val="24"/>
          <w:szCs w:val="24"/>
        </w:rPr>
        <w:t>LICITANTE</w:t>
      </w:r>
    </w:p>
    <w:p w14:paraId="5C9B6503" w14:textId="58B2F7C8" w:rsidR="002970BB" w:rsidRDefault="00FF2AF0" w:rsidP="000B0F9A">
      <w:pPr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>3.2 -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Uma vez encerrado o prazo para a entrega dos envelopes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acima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referidos,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será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aceita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participação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nenhum licitante retardatário.</w:t>
      </w:r>
    </w:p>
    <w:p w14:paraId="64D89CA1" w14:textId="77777777" w:rsidR="00294334" w:rsidRPr="00A95B46" w:rsidRDefault="00294334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282D65" w14:textId="56CFB188" w:rsidR="002970BB" w:rsidRPr="00A95B46" w:rsidRDefault="00F112C0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15"/>
          <w:sz w:val="24"/>
          <w:szCs w:val="24"/>
        </w:rPr>
        <w:t xml:space="preserve">4 - </w:t>
      </w:r>
      <w:r w:rsidR="008813A0" w:rsidRPr="00A95B46">
        <w:rPr>
          <w:rFonts w:ascii="Times New Roman" w:hAnsi="Times New Roman" w:cs="Times New Roman"/>
          <w:b/>
          <w:w w:val="115"/>
          <w:sz w:val="24"/>
          <w:szCs w:val="24"/>
        </w:rPr>
        <w:t>DAS</w:t>
      </w:r>
      <w:r w:rsidR="008813A0" w:rsidRPr="00A95B46">
        <w:rPr>
          <w:rFonts w:ascii="Times New Roman" w:hAnsi="Times New Roman" w:cs="Times New Roman"/>
          <w:b/>
          <w:spacing w:val="2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b/>
          <w:w w:val="115"/>
          <w:sz w:val="24"/>
          <w:szCs w:val="24"/>
        </w:rPr>
        <w:t>PROPOSTAS</w:t>
      </w:r>
      <w:r w:rsidR="008813A0" w:rsidRPr="00A95B46">
        <w:rPr>
          <w:rFonts w:ascii="Times New Roman" w:hAnsi="Times New Roman" w:cs="Times New Roman"/>
          <w:b/>
          <w:spacing w:val="25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b/>
          <w:w w:val="115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b/>
          <w:spacing w:val="25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b/>
          <w:w w:val="115"/>
          <w:sz w:val="24"/>
          <w:szCs w:val="24"/>
        </w:rPr>
        <w:t>SUA</w:t>
      </w:r>
      <w:r w:rsidR="008813A0" w:rsidRPr="00A95B46">
        <w:rPr>
          <w:rFonts w:ascii="Times New Roman" w:hAnsi="Times New Roman" w:cs="Times New Roman"/>
          <w:b/>
          <w:spacing w:val="5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ABERTURA.</w:t>
      </w:r>
    </w:p>
    <w:p w14:paraId="04624294" w14:textId="55AA97AF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>4.1 -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 proposta será apresentada em papel timbrado da Empresa (ou com carimbo oficial), datada, sem emendas, rasuras ou entrelinhas, suas folhas devem estar sequencialmente numeradas e rubricadas, sendo a última assinada pelo seu representante legal, nome da proponente, número do CNPJ da Empresa, número de telefone, e-mail, endereço com CEP. Deve ser elaborada de forma firme e precisa limitada rigorosamente ao objeto deste instrumento, sem conter alternativas ou de qualquer outra condição que induza o julgamento ter mais de um resultado.</w:t>
      </w:r>
    </w:p>
    <w:p w14:paraId="48A0D4CC" w14:textId="460E5C33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 xml:space="preserve">4.1.1 </w:t>
      </w:r>
      <w:r w:rsidR="00294334">
        <w:rPr>
          <w:rFonts w:ascii="Times New Roman" w:hAnsi="Times New Roman" w:cs="Times New Roman"/>
          <w:b/>
          <w:w w:val="110"/>
          <w:sz w:val="24"/>
          <w:szCs w:val="24"/>
        </w:rPr>
        <w:t>–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294334">
        <w:rPr>
          <w:rFonts w:ascii="Times New Roman" w:hAnsi="Times New Roman" w:cs="Times New Roman"/>
          <w:w w:val="110"/>
          <w:sz w:val="24"/>
          <w:szCs w:val="24"/>
        </w:rPr>
        <w:t>A proposta consiste na declaração do licitante de plena ciência a o inteiro teor deste edital, de que tem condições de executar o objeto do mesmo e que se submete a todos os seus termos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.</w:t>
      </w:r>
    </w:p>
    <w:p w14:paraId="5B97E3F5" w14:textId="64DCF853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  <w:u w:val="single"/>
        </w:rPr>
        <w:t>4.2 -</w:t>
      </w:r>
      <w:r>
        <w:rPr>
          <w:rFonts w:ascii="Times New Roman" w:hAnsi="Times New Roman" w:cs="Times New Roman"/>
          <w:w w:val="110"/>
          <w:sz w:val="24"/>
          <w:szCs w:val="24"/>
          <w:u w:val="single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  <w:u w:val="single"/>
        </w:rPr>
        <w:t>Declarar</w:t>
      </w:r>
      <w:r w:rsidR="008813A0" w:rsidRPr="00A95B46">
        <w:rPr>
          <w:rFonts w:ascii="Times New Roman" w:hAnsi="Times New Roman" w:cs="Times New Roman"/>
          <w:spacing w:val="50"/>
          <w:w w:val="110"/>
          <w:sz w:val="24"/>
          <w:szCs w:val="24"/>
          <w:u w:val="single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  <w:u w:val="single"/>
        </w:rPr>
        <w:t>expressamente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  <w:u w:val="single"/>
        </w:rPr>
        <w:t xml:space="preserve"> </w:t>
      </w:r>
      <w:r w:rsidR="00294334">
        <w:rPr>
          <w:rFonts w:ascii="Times New Roman" w:hAnsi="Times New Roman" w:cs="Times New Roman"/>
          <w:spacing w:val="40"/>
          <w:w w:val="110"/>
          <w:sz w:val="24"/>
          <w:szCs w:val="24"/>
          <w:u w:val="single"/>
        </w:rPr>
        <w:t xml:space="preserve">ainda </w:t>
      </w:r>
      <w:r w:rsidR="008813A0" w:rsidRPr="00A95B46">
        <w:rPr>
          <w:rFonts w:ascii="Times New Roman" w:hAnsi="Times New Roman" w:cs="Times New Roman"/>
          <w:spacing w:val="-4"/>
          <w:w w:val="110"/>
          <w:sz w:val="24"/>
          <w:szCs w:val="24"/>
          <w:u w:val="single"/>
        </w:rPr>
        <w:t>que:</w:t>
      </w:r>
    </w:p>
    <w:p w14:paraId="6D11025F" w14:textId="7B67B508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>4.2.</w:t>
      </w:r>
      <w:r w:rsidR="00294334">
        <w:rPr>
          <w:rFonts w:ascii="Times New Roman" w:hAnsi="Times New Roman" w:cs="Times New Roman"/>
          <w:b/>
          <w:w w:val="110"/>
          <w:sz w:val="24"/>
          <w:szCs w:val="24"/>
        </w:rPr>
        <w:t>1</w:t>
      </w: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  <w:r w:rsidR="00A95B46" w:rsidRPr="00053F72"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 w:rsidR="00A95B46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7925EB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ssumirá inteira responsabilidade pela efetiva exploração do local objeto deste certame e efetuará de acordo com as especificações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instruções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deste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Edital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seus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anexos,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que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mesmo deverá estar adequado à legislação vigente;</w:t>
      </w:r>
    </w:p>
    <w:p w14:paraId="74B04439" w14:textId="0CC251F0" w:rsidR="00A95B46" w:rsidRDefault="00FF2AF0" w:rsidP="000B0F9A">
      <w:pPr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>4.2.</w:t>
      </w:r>
      <w:r w:rsidR="00294334">
        <w:rPr>
          <w:rFonts w:ascii="Times New Roman" w:hAnsi="Times New Roman" w:cs="Times New Roman"/>
          <w:b/>
          <w:w w:val="115"/>
          <w:sz w:val="24"/>
          <w:szCs w:val="24"/>
        </w:rPr>
        <w:t>2</w:t>
      </w: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 xml:space="preserve"> </w:t>
      </w:r>
      <w:r w:rsidR="00A95B46" w:rsidRPr="00053F72">
        <w:rPr>
          <w:rFonts w:ascii="Times New Roman" w:hAnsi="Times New Roman" w:cs="Times New Roman"/>
          <w:b/>
          <w:w w:val="115"/>
          <w:sz w:val="24"/>
          <w:szCs w:val="24"/>
        </w:rPr>
        <w:t>-</w:t>
      </w:r>
      <w:r w:rsidR="00A95B46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7925EB">
        <w:rPr>
          <w:rFonts w:ascii="Times New Roman" w:hAnsi="Times New Roman" w:cs="Times New Roman"/>
          <w:w w:val="110"/>
          <w:sz w:val="24"/>
          <w:szCs w:val="24"/>
        </w:rPr>
        <w:t>D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 que sua proposta comercial compreende a integralidade dos custos para atendimento dos direitos trabalhistas assegurados na Constituição Federal, nas leis trabalhistas, nas normas infralegais, nas convenções coletivas de trabalho e nos termos de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ajustamento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conduta vigentes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data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entrega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propostas, conforme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disposto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parágrafo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§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1º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art.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63º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Lei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Federal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nº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14.133,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A95B46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1 de abril de 2021. </w:t>
      </w:r>
    </w:p>
    <w:p w14:paraId="62D61414" w14:textId="1DE78C83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>4.2.</w:t>
      </w:r>
      <w:r w:rsidR="00294334">
        <w:rPr>
          <w:rFonts w:ascii="Times New Roman" w:hAnsi="Times New Roman" w:cs="Times New Roman"/>
          <w:b/>
          <w:w w:val="115"/>
          <w:sz w:val="24"/>
          <w:szCs w:val="24"/>
        </w:rPr>
        <w:t>3</w:t>
      </w: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 xml:space="preserve">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 não apresentação das declarações mencionadas acima ensejará na desclassificação do licitante.</w:t>
      </w:r>
    </w:p>
    <w:p w14:paraId="49CD384E" w14:textId="6B206731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 xml:space="preserve">4.3 -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Caso os prazos estabelecidos neste Edital não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estejam expressamente indicados na proposta, os mesmos serão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considerados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aceitos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forma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tácita,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para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efeitos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julgamento.</w:t>
      </w:r>
    </w:p>
    <w:p w14:paraId="60F5D789" w14:textId="57EB61C3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>4.4 -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Não serão aceitos, em hipótese alguma, vantagens não previstas neste Edital.</w:t>
      </w:r>
    </w:p>
    <w:p w14:paraId="525A7C62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629EBB" w14:textId="32450CB2" w:rsidR="002970BB" w:rsidRPr="00A95B46" w:rsidRDefault="00F112C0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15"/>
          <w:sz w:val="24"/>
          <w:szCs w:val="24"/>
        </w:rPr>
        <w:t xml:space="preserve">5 - </w:t>
      </w:r>
      <w:r w:rsidR="008813A0" w:rsidRPr="00A95B46">
        <w:rPr>
          <w:rFonts w:ascii="Times New Roman" w:hAnsi="Times New Roman" w:cs="Times New Roman"/>
          <w:b/>
          <w:w w:val="115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b/>
          <w:spacing w:val="27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b/>
          <w:w w:val="115"/>
          <w:sz w:val="24"/>
          <w:szCs w:val="24"/>
        </w:rPr>
        <w:t>JULGAMENTO</w:t>
      </w:r>
      <w:r w:rsidR="008813A0" w:rsidRPr="00A95B46">
        <w:rPr>
          <w:rFonts w:ascii="Times New Roman" w:hAnsi="Times New Roman" w:cs="Times New Roman"/>
          <w:b/>
          <w:spacing w:val="28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b/>
          <w:w w:val="115"/>
          <w:sz w:val="24"/>
          <w:szCs w:val="24"/>
        </w:rPr>
        <w:t>DAS</w:t>
      </w:r>
      <w:r w:rsidR="008813A0" w:rsidRPr="00A95B46">
        <w:rPr>
          <w:rFonts w:ascii="Times New Roman" w:hAnsi="Times New Roman" w:cs="Times New Roman"/>
          <w:b/>
          <w:spacing w:val="15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PROPOSTAS</w:t>
      </w:r>
    </w:p>
    <w:p w14:paraId="067051B1" w14:textId="3B50CB16" w:rsidR="002970BB" w:rsidRPr="00A95B46" w:rsidRDefault="00FF2AF0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>5.1 -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 certame realizar-se-á de acordo com a legislação vigente, as disposições já consignadas no presente e as que seguem:</w:t>
      </w:r>
    </w:p>
    <w:p w14:paraId="1DFA9A31" w14:textId="5706327D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 xml:space="preserve">5.1.1 </w:t>
      </w:r>
      <w:r w:rsidR="00A95B46" w:rsidRPr="00053F72"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 w:rsidR="00A95B46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7925EB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 sessão para recebimento e para abertura dos envelopes contendo a Proposta de interesse do licitante e os documentos que a instruírem, será pública, dirigida por um agente de contratação e ou comissão de contratação e realizada de acordo com a Lei Federal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n°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14.133/2021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conformidade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este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Edital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seus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Anexos,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será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realizada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local,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data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horário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indicados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preâmbulo deste Edital;</w:t>
      </w:r>
    </w:p>
    <w:p w14:paraId="31FA07B1" w14:textId="1651D834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lastRenderedPageBreak/>
        <w:t xml:space="preserve">5.1.2 </w:t>
      </w:r>
      <w:r w:rsidR="00A95B46" w:rsidRPr="00053F72">
        <w:rPr>
          <w:rFonts w:ascii="Times New Roman" w:hAnsi="Times New Roman" w:cs="Times New Roman"/>
          <w:b/>
          <w:w w:val="115"/>
          <w:sz w:val="24"/>
          <w:szCs w:val="24"/>
        </w:rPr>
        <w:t>-</w:t>
      </w:r>
      <w:r w:rsidR="00A95B46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7925EB">
        <w:rPr>
          <w:rFonts w:ascii="Times New Roman" w:hAnsi="Times New Roman" w:cs="Times New Roman"/>
          <w:w w:val="115"/>
          <w:sz w:val="24"/>
          <w:szCs w:val="24"/>
        </w:rPr>
        <w:t>D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eclarada aberta a sessão pública da concorrência, serão convidados os representantes das empresas que se fizerem presentes para apresentarem junto à mesa os documentos necessários ao credenciamento e/ou representação, na forma deste edital, os quais poderão ser vistos e conferidos por todos os participantes e, necessariamente, rubricados;</w:t>
      </w:r>
    </w:p>
    <w:p w14:paraId="6005EC7D" w14:textId="412C1F8F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 xml:space="preserve">5.1.3 </w:t>
      </w:r>
      <w:r w:rsidR="00A95B46" w:rsidRPr="00053F72">
        <w:rPr>
          <w:rFonts w:ascii="Times New Roman" w:hAnsi="Times New Roman" w:cs="Times New Roman"/>
          <w:b/>
          <w:w w:val="115"/>
          <w:sz w:val="24"/>
          <w:szCs w:val="24"/>
        </w:rPr>
        <w:t>-</w:t>
      </w:r>
      <w:r w:rsidR="00A95B46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7925EB">
        <w:rPr>
          <w:rFonts w:ascii="Times New Roman" w:hAnsi="Times New Roman" w:cs="Times New Roman"/>
          <w:w w:val="115"/>
          <w:sz w:val="24"/>
          <w:szCs w:val="24"/>
        </w:rPr>
        <w:t>E</w:t>
      </w:r>
      <w:r w:rsidR="009623E3">
        <w:rPr>
          <w:rFonts w:ascii="Times New Roman" w:hAnsi="Times New Roman" w:cs="Times New Roman"/>
          <w:w w:val="115"/>
          <w:sz w:val="24"/>
          <w:szCs w:val="24"/>
        </w:rPr>
        <w:t>m seguida serão anunciado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s os interessados, pessoas jurídicas, legalmente representadas, devendo tais empresas efetuar a entrega dos envelopes com as propostas e de documentos para habilitação, apresentados na forma deste edital;</w:t>
      </w:r>
    </w:p>
    <w:p w14:paraId="5E4E536C" w14:textId="0AE4A78F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 xml:space="preserve">5.1.4 </w:t>
      </w:r>
      <w:r w:rsidR="00A95B46" w:rsidRPr="00053F72"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 w:rsidR="00A95B46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7925EB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pós a entrega dos envelopes não cabe</w:t>
      </w:r>
      <w:r w:rsidR="008813A0" w:rsidRPr="00A95B4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desistência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proposta,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salvo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motivo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justo,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decorrente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fato superveniente e aceito pelo agente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contratação;</w:t>
      </w:r>
    </w:p>
    <w:p w14:paraId="7DE3322B" w14:textId="049FBEB7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 xml:space="preserve">5.1.5 </w:t>
      </w:r>
      <w:r w:rsidR="00A95B46" w:rsidRPr="00053F72">
        <w:rPr>
          <w:rFonts w:ascii="Times New Roman" w:hAnsi="Times New Roman" w:cs="Times New Roman"/>
          <w:b/>
          <w:w w:val="115"/>
          <w:sz w:val="24"/>
          <w:szCs w:val="24"/>
        </w:rPr>
        <w:t xml:space="preserve">- </w:t>
      </w:r>
      <w:r w:rsidR="007925EB">
        <w:rPr>
          <w:rFonts w:ascii="Times New Roman" w:hAnsi="Times New Roman" w:cs="Times New Roman"/>
          <w:w w:val="115"/>
          <w:sz w:val="24"/>
          <w:szCs w:val="24"/>
        </w:rPr>
        <w:t>D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ando continuidade aos trabalhos, o agente de contratação</w:t>
      </w:r>
      <w:r w:rsidR="008813A0" w:rsidRPr="00A95B46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procederá</w:t>
      </w:r>
      <w:r w:rsidR="008813A0" w:rsidRPr="00A95B46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à</w:t>
      </w:r>
      <w:r w:rsidR="008813A0" w:rsidRPr="00A95B46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abertura</w:t>
      </w:r>
      <w:r w:rsidR="008813A0" w:rsidRPr="00A95B46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dos</w:t>
      </w:r>
      <w:r w:rsidR="008813A0" w:rsidRPr="00A95B46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envelopes</w:t>
      </w:r>
      <w:r w:rsidR="008813A0" w:rsidRPr="00A95B46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contendo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as</w:t>
      </w:r>
      <w:r w:rsidR="008813A0" w:rsidRPr="00A95B46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Propostas e </w:t>
      </w:r>
      <w:r w:rsidR="00294334">
        <w:rPr>
          <w:rFonts w:ascii="Times New Roman" w:hAnsi="Times New Roman" w:cs="Times New Roman"/>
          <w:w w:val="115"/>
          <w:sz w:val="24"/>
          <w:szCs w:val="24"/>
        </w:rPr>
        <w:t xml:space="preserve">as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classificará em ordem </w:t>
      </w:r>
      <w:r w:rsidR="00294334">
        <w:rPr>
          <w:rFonts w:ascii="Times New Roman" w:hAnsi="Times New Roman" w:cs="Times New Roman"/>
          <w:w w:val="115"/>
          <w:sz w:val="24"/>
          <w:szCs w:val="24"/>
        </w:rPr>
        <w:t>alfabética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, para que seus autores participem do</w:t>
      </w:r>
      <w:r w:rsidR="00294334">
        <w:rPr>
          <w:rFonts w:ascii="Times New Roman" w:hAnsi="Times New Roman" w:cs="Times New Roman"/>
          <w:w w:val="115"/>
          <w:sz w:val="24"/>
          <w:szCs w:val="24"/>
        </w:rPr>
        <w:t xml:space="preserve"> sorteio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;</w:t>
      </w:r>
    </w:p>
    <w:p w14:paraId="392A9553" w14:textId="6FEE007C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 xml:space="preserve">5.1.6 </w:t>
      </w:r>
      <w:r w:rsidR="00A95B46" w:rsidRPr="00053F72">
        <w:rPr>
          <w:rFonts w:ascii="Times New Roman" w:hAnsi="Times New Roman" w:cs="Times New Roman"/>
          <w:b/>
          <w:w w:val="115"/>
          <w:sz w:val="24"/>
          <w:szCs w:val="24"/>
        </w:rPr>
        <w:t>-</w:t>
      </w:r>
      <w:r w:rsidR="00A95B46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7925EB">
        <w:rPr>
          <w:rFonts w:ascii="Times New Roman" w:hAnsi="Times New Roman" w:cs="Times New Roman"/>
          <w:w w:val="115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 análise de todas as propostas apresentadas quanto à sua conformidade com as exigências do Edital, procedendo-se à desclassificação daquelas desconformes, de forma a definir aquelas que se encontram</w:t>
      </w:r>
      <w:r w:rsidR="008813A0" w:rsidRPr="00A95B46">
        <w:rPr>
          <w:rFonts w:ascii="Times New Roman" w:hAnsi="Times New Roman" w:cs="Times New Roman"/>
          <w:spacing w:val="2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aptas</w:t>
      </w:r>
      <w:r w:rsidR="008813A0" w:rsidRPr="00A95B46">
        <w:rPr>
          <w:rFonts w:ascii="Times New Roman" w:hAnsi="Times New Roman" w:cs="Times New Roman"/>
          <w:spacing w:val="2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para</w:t>
      </w:r>
      <w:r w:rsidR="008813A0" w:rsidRPr="00A95B46">
        <w:rPr>
          <w:rFonts w:ascii="Times New Roman" w:hAnsi="Times New Roman" w:cs="Times New Roman"/>
          <w:spacing w:val="2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fase</w:t>
      </w:r>
      <w:r w:rsidR="008813A0" w:rsidRPr="00A95B46">
        <w:rPr>
          <w:rFonts w:ascii="Times New Roman" w:hAnsi="Times New Roman" w:cs="Times New Roman"/>
          <w:spacing w:val="24"/>
          <w:w w:val="115"/>
          <w:sz w:val="24"/>
          <w:szCs w:val="24"/>
        </w:rPr>
        <w:t xml:space="preserve"> </w:t>
      </w:r>
      <w:r w:rsidR="00294334">
        <w:rPr>
          <w:rFonts w:ascii="Times New Roman" w:hAnsi="Times New Roman" w:cs="Times New Roman"/>
          <w:spacing w:val="24"/>
          <w:w w:val="115"/>
          <w:sz w:val="24"/>
          <w:szCs w:val="24"/>
        </w:rPr>
        <w:t>competitiva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.</w:t>
      </w:r>
      <w:r w:rsidR="008813A0" w:rsidRPr="00A95B46">
        <w:rPr>
          <w:rFonts w:ascii="Times New Roman" w:hAnsi="Times New Roman" w:cs="Times New Roman"/>
          <w:spacing w:val="2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Na</w:t>
      </w:r>
      <w:r w:rsidR="008813A0" w:rsidRPr="00A95B46">
        <w:rPr>
          <w:rFonts w:ascii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análise</w:t>
      </w:r>
      <w:r w:rsidR="008813A0" w:rsidRPr="00A95B46">
        <w:rPr>
          <w:rFonts w:ascii="Times New Roman" w:hAnsi="Times New Roman" w:cs="Times New Roman"/>
          <w:spacing w:val="2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das</w:t>
      </w:r>
      <w:r w:rsidR="008813A0" w:rsidRPr="00A95B46">
        <w:rPr>
          <w:rFonts w:ascii="Times New Roman" w:hAnsi="Times New Roman" w:cs="Times New Roman"/>
          <w:spacing w:val="2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>propostas,</w:t>
      </w:r>
      <w:r w:rsidR="00A95B46">
        <w:rPr>
          <w:rFonts w:ascii="Times New Roman" w:hAnsi="Times New Roman" w:cs="Times New Roman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 agente de contratação poderá utilizar-se da ajuda da comissão de contratação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representantes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setor</w:t>
      </w:r>
      <w:r w:rsidR="008813A0" w:rsidRPr="00A95B46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interessado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na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aquisição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bem, determinando, inclusive, a suspensão temporária da reunião, para</w:t>
      </w:r>
      <w:r w:rsidR="008813A0" w:rsidRPr="00A95B46">
        <w:rPr>
          <w:rFonts w:ascii="Times New Roman" w:hAnsi="Times New Roman" w:cs="Times New Roman"/>
          <w:spacing w:val="8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analisar mais detalhadamente o conteúdo das propostas;</w:t>
      </w:r>
    </w:p>
    <w:p w14:paraId="31AF5C62" w14:textId="660D24B2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>5.1.7 -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A95B46">
        <w:rPr>
          <w:rFonts w:ascii="Times New Roman" w:hAnsi="Times New Roman" w:cs="Times New Roman"/>
          <w:w w:val="115"/>
          <w:sz w:val="24"/>
          <w:szCs w:val="24"/>
        </w:rPr>
        <w:t>S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erão</w:t>
      </w:r>
      <w:r w:rsidR="008813A0" w:rsidRPr="00A95B46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desclassificadas</w:t>
      </w:r>
      <w:r w:rsidR="008813A0" w:rsidRPr="00A95B46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as</w:t>
      </w:r>
      <w:r w:rsidR="008813A0" w:rsidRPr="00A95B46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propostas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4"/>
          <w:w w:val="115"/>
          <w:sz w:val="24"/>
          <w:szCs w:val="24"/>
        </w:rPr>
        <w:t>que:</w:t>
      </w:r>
    </w:p>
    <w:p w14:paraId="2F77DD2A" w14:textId="3ADAF56E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>a)</w:t>
      </w:r>
      <w:r w:rsidR="00A95B46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7925EB">
        <w:rPr>
          <w:rFonts w:ascii="Times New Roman" w:hAnsi="Times New Roman" w:cs="Times New Roman"/>
          <w:w w:val="115"/>
          <w:sz w:val="24"/>
          <w:szCs w:val="24"/>
        </w:rPr>
        <w:t>N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ão</w:t>
      </w:r>
      <w:r w:rsidR="008813A0" w:rsidRPr="00A95B4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atenderem</w:t>
      </w:r>
      <w:r w:rsidR="008813A0" w:rsidRPr="00A95B46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às</w:t>
      </w:r>
      <w:r w:rsidR="008813A0" w:rsidRPr="00A95B46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exigências</w:t>
      </w:r>
      <w:r w:rsidR="008813A0" w:rsidRPr="00A95B4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presente</w:t>
      </w:r>
      <w:r w:rsidR="008813A0" w:rsidRPr="00A95B46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Edital</w:t>
      </w:r>
      <w:r w:rsidR="008813A0" w:rsidRPr="00A95B46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seus</w:t>
      </w:r>
      <w:r w:rsidR="008813A0" w:rsidRPr="00A95B46"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>Anexos;</w:t>
      </w:r>
    </w:p>
    <w:p w14:paraId="246C6BA0" w14:textId="522D1AA0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>b)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7925EB">
        <w:rPr>
          <w:rFonts w:ascii="Times New Roman" w:hAnsi="Times New Roman" w:cs="Times New Roman"/>
          <w:w w:val="115"/>
          <w:sz w:val="24"/>
          <w:szCs w:val="24"/>
        </w:rPr>
        <w:t>S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ejam</w:t>
      </w:r>
      <w:r w:rsidR="008813A0" w:rsidRPr="00A95B46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omissas</w:t>
      </w:r>
      <w:r w:rsidR="008813A0" w:rsidRPr="00A95B46"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em</w:t>
      </w:r>
      <w:r w:rsidR="008813A0" w:rsidRPr="00A95B46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pontos</w:t>
      </w:r>
      <w:r w:rsidR="008813A0" w:rsidRPr="00A95B46"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essenciais,</w:t>
      </w:r>
      <w:r w:rsidR="008813A0" w:rsidRPr="00A95B46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modo</w:t>
      </w:r>
      <w:r w:rsidR="008813A0" w:rsidRPr="00A95B46"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ensejar</w:t>
      </w:r>
      <w:r w:rsidR="008813A0" w:rsidRPr="00A95B46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>dúvidas;</w:t>
      </w:r>
    </w:p>
    <w:p w14:paraId="6E69AB05" w14:textId="3DBCF5D8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c)</w:t>
      </w:r>
      <w:r w:rsidR="00A95B46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7925EB">
        <w:rPr>
          <w:rFonts w:ascii="Times New Roman" w:hAnsi="Times New Roman" w:cs="Times New Roman"/>
          <w:spacing w:val="-2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presentem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irregularidades</w:t>
      </w:r>
      <w:r w:rsidR="000B0F9A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6"/>
          <w:w w:val="110"/>
          <w:sz w:val="24"/>
          <w:szCs w:val="24"/>
        </w:rPr>
        <w:t>ou</w:t>
      </w:r>
      <w:r w:rsidR="000B0F9A" w:rsidRPr="00A95B46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defeitos</w:t>
      </w:r>
      <w:r w:rsidR="000B0F9A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capazes</w:t>
      </w:r>
      <w:r w:rsidR="000B0F9A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6"/>
          <w:w w:val="110"/>
          <w:sz w:val="24"/>
          <w:szCs w:val="24"/>
        </w:rPr>
        <w:t>de</w:t>
      </w:r>
      <w:r w:rsidR="000B0F9A" w:rsidRPr="00A95B46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dificultar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o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julgamento;</w:t>
      </w:r>
    </w:p>
    <w:p w14:paraId="4A0A7CEE" w14:textId="0195BEAD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>d)</w:t>
      </w:r>
      <w:r w:rsidR="00A95B46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7925EB">
        <w:rPr>
          <w:rFonts w:ascii="Times New Roman" w:hAnsi="Times New Roman" w:cs="Times New Roman"/>
          <w:w w:val="110"/>
          <w:sz w:val="24"/>
          <w:szCs w:val="24"/>
        </w:rPr>
        <w:t>S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oponham</w:t>
      </w:r>
      <w:r w:rsidR="008813A0" w:rsidRPr="00A95B4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qualquer</w:t>
      </w:r>
      <w:r w:rsidR="008813A0" w:rsidRPr="00A95B4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dispositivo</w:t>
      </w:r>
      <w:r w:rsidR="008813A0" w:rsidRPr="00A95B4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legal</w:t>
      </w:r>
      <w:r w:rsidR="008813A0" w:rsidRPr="00A95B4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vigente,</w:t>
      </w:r>
      <w:r w:rsidR="008813A0" w:rsidRPr="00A95B4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bem</w:t>
      </w:r>
      <w:r w:rsidR="008813A0" w:rsidRPr="00A95B4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como</w:t>
      </w:r>
      <w:r w:rsidR="008813A0" w:rsidRPr="00A95B4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as</w:t>
      </w:r>
      <w:r w:rsidR="008813A0" w:rsidRPr="00A95B4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que</w:t>
      </w:r>
      <w:r w:rsidR="008813A0" w:rsidRPr="00A95B4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não atenderem aos requisitos do edital.</w:t>
      </w:r>
    </w:p>
    <w:p w14:paraId="0F679E3D" w14:textId="728DF10E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>5.1.8 -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 demais propostas, serão classifi</w:t>
      </w:r>
      <w:r w:rsidR="00CD7872">
        <w:rPr>
          <w:rFonts w:ascii="Times New Roman" w:hAnsi="Times New Roman" w:cs="Times New Roman"/>
          <w:w w:val="110"/>
          <w:sz w:val="24"/>
          <w:szCs w:val="24"/>
        </w:rPr>
        <w:t xml:space="preserve">cadas provisoriamente em ordem </w:t>
      </w:r>
      <w:r w:rsidR="00294334">
        <w:rPr>
          <w:rFonts w:ascii="Times New Roman" w:hAnsi="Times New Roman" w:cs="Times New Roman"/>
          <w:w w:val="110"/>
          <w:sz w:val="24"/>
          <w:szCs w:val="24"/>
        </w:rPr>
        <w:t>alfabética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;</w:t>
      </w:r>
    </w:p>
    <w:p w14:paraId="2D49A1FF" w14:textId="4A25A5F5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>5.1.9 -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A95B46">
        <w:rPr>
          <w:rFonts w:ascii="Times New Roman" w:hAnsi="Times New Roman" w:cs="Times New Roman"/>
          <w:w w:val="115"/>
          <w:sz w:val="24"/>
          <w:szCs w:val="24"/>
        </w:rPr>
        <w:t>D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efinida a classificação provisória, por item, será registrada na ata da sessão pública o resumo das ocorrências até então havidas, consignando-se o rol de empresas participantes, propostas eventualmente desclassificadas com a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fundamentação para sua desclassificação e a ordem de classificação provisória, registrada através de planilha;</w:t>
      </w:r>
    </w:p>
    <w:p w14:paraId="4D9E5304" w14:textId="1FE4CA57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>5.1.1</w:t>
      </w:r>
      <w:r w:rsidR="004C3CFB">
        <w:rPr>
          <w:rFonts w:ascii="Times New Roman" w:hAnsi="Times New Roman" w:cs="Times New Roman"/>
          <w:b/>
          <w:w w:val="110"/>
          <w:sz w:val="24"/>
          <w:szCs w:val="24"/>
        </w:rPr>
        <w:t>0</w:t>
      </w: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 xml:space="preserve"> –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A95B46">
        <w:rPr>
          <w:rFonts w:ascii="Times New Roman" w:hAnsi="Times New Roman" w:cs="Times New Roman"/>
          <w:w w:val="110"/>
          <w:sz w:val="24"/>
          <w:szCs w:val="24"/>
        </w:rPr>
        <w:t>O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agente de contratação iniciará a fase </w:t>
      </w:r>
      <w:r w:rsidR="00294334">
        <w:rPr>
          <w:rFonts w:ascii="Times New Roman" w:hAnsi="Times New Roman" w:cs="Times New Roman"/>
          <w:w w:val="110"/>
          <w:sz w:val="24"/>
          <w:szCs w:val="24"/>
        </w:rPr>
        <w:t>competitiva a qual consiste no sorteio público entre os licitantes que tiverem suas propostas classificadas.</w:t>
      </w:r>
    </w:p>
    <w:p w14:paraId="4DE39280" w14:textId="6FA69583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>5.1.1</w:t>
      </w:r>
      <w:r w:rsidR="004C3CFB">
        <w:rPr>
          <w:rFonts w:ascii="Times New Roman" w:hAnsi="Times New Roman" w:cs="Times New Roman"/>
          <w:b/>
          <w:w w:val="115"/>
          <w:sz w:val="24"/>
          <w:szCs w:val="24"/>
        </w:rPr>
        <w:t>1</w:t>
      </w: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 xml:space="preserve"> </w:t>
      </w:r>
      <w:r w:rsidR="007925EB" w:rsidRPr="00053F72">
        <w:rPr>
          <w:rFonts w:ascii="Times New Roman" w:hAnsi="Times New Roman" w:cs="Times New Roman"/>
          <w:b/>
          <w:w w:val="115"/>
          <w:sz w:val="24"/>
          <w:szCs w:val="24"/>
        </w:rPr>
        <w:t>-</w:t>
      </w:r>
      <w:r w:rsidR="007925EB">
        <w:rPr>
          <w:rFonts w:ascii="Times New Roman" w:hAnsi="Times New Roman" w:cs="Times New Roman"/>
          <w:w w:val="115"/>
          <w:sz w:val="24"/>
          <w:szCs w:val="24"/>
        </w:rPr>
        <w:t xml:space="preserve"> E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ncerrada a etapa competitiva e ordenada</w:t>
      </w:r>
      <w:r w:rsidR="00294334">
        <w:rPr>
          <w:rFonts w:ascii="Times New Roman" w:hAnsi="Times New Roman" w:cs="Times New Roman"/>
          <w:w w:val="115"/>
          <w:sz w:val="24"/>
          <w:szCs w:val="24"/>
        </w:rPr>
        <w:t xml:space="preserve"> a classificação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, de acordo com o </w:t>
      </w:r>
      <w:r w:rsidR="00294334">
        <w:rPr>
          <w:rFonts w:ascii="Times New Roman" w:hAnsi="Times New Roman" w:cs="Times New Roman"/>
          <w:w w:val="115"/>
          <w:sz w:val="24"/>
          <w:szCs w:val="24"/>
        </w:rPr>
        <w:t>sorteio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, o agente de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contratação verificará a aceitabilidade da proposta;</w:t>
      </w:r>
    </w:p>
    <w:p w14:paraId="2E780E5F" w14:textId="1ECBD6AA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>5.1.1</w:t>
      </w:r>
      <w:r w:rsidR="004C3CFB">
        <w:rPr>
          <w:rFonts w:ascii="Times New Roman" w:hAnsi="Times New Roman" w:cs="Times New Roman"/>
          <w:b/>
          <w:w w:val="110"/>
          <w:sz w:val="24"/>
          <w:szCs w:val="24"/>
        </w:rPr>
        <w:t>2</w:t>
      </w: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  <w:r w:rsidR="007925EB" w:rsidRPr="00053F72"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 w:rsidR="007925EB">
        <w:rPr>
          <w:rFonts w:ascii="Times New Roman" w:hAnsi="Times New Roman" w:cs="Times New Roman"/>
          <w:w w:val="110"/>
          <w:sz w:val="24"/>
          <w:szCs w:val="24"/>
        </w:rPr>
        <w:t xml:space="preserve"> S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endo aceitável a proposta classificada em primeiro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lugar,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será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verificado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atendimento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condições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habilitatórias 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vencedor,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mediante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abertura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respectivo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envelope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documentação.</w:t>
      </w:r>
    </w:p>
    <w:p w14:paraId="4ECC0C22" w14:textId="7B1DA6C3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>5.1.1</w:t>
      </w:r>
      <w:r w:rsidR="004C3CFB">
        <w:rPr>
          <w:rFonts w:ascii="Times New Roman" w:hAnsi="Times New Roman" w:cs="Times New Roman"/>
          <w:b/>
          <w:w w:val="115"/>
          <w:sz w:val="24"/>
          <w:szCs w:val="24"/>
        </w:rPr>
        <w:t>3</w:t>
      </w: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 xml:space="preserve">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7925EB">
        <w:rPr>
          <w:rFonts w:ascii="Times New Roman" w:hAnsi="Times New Roman" w:cs="Times New Roman"/>
          <w:w w:val="115"/>
          <w:sz w:val="24"/>
          <w:szCs w:val="24"/>
        </w:rPr>
        <w:t>C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onstatando-se o atendimento pleno das exigências fixadas no edital, a licitante classificada e habilitada, será declarada vencedora do certame a proposta </w:t>
      </w:r>
      <w:r w:rsidR="00294334">
        <w:rPr>
          <w:rFonts w:ascii="Times New Roman" w:hAnsi="Times New Roman" w:cs="Times New Roman"/>
          <w:w w:val="115"/>
          <w:sz w:val="24"/>
          <w:szCs w:val="24"/>
        </w:rPr>
        <w:t>que for a primeira a ser sorteada dentre as classificadas</w:t>
      </w:r>
      <w:r w:rsidR="007A6AD0">
        <w:rPr>
          <w:rFonts w:ascii="Times New Roman" w:hAnsi="Times New Roman" w:cs="Times New Roman"/>
          <w:w w:val="115"/>
          <w:sz w:val="24"/>
          <w:szCs w:val="24"/>
        </w:rPr>
        <w:t>,</w:t>
      </w:r>
      <w:r w:rsidR="00294334">
        <w:rPr>
          <w:rFonts w:ascii="Times New Roman" w:hAnsi="Times New Roman" w:cs="Times New Roman"/>
          <w:w w:val="115"/>
          <w:sz w:val="24"/>
          <w:szCs w:val="24"/>
        </w:rPr>
        <w:t xml:space="preserve"> e </w:t>
      </w:r>
      <w:r w:rsidR="007A6AD0">
        <w:rPr>
          <w:rFonts w:ascii="Times New Roman" w:hAnsi="Times New Roman" w:cs="Times New Roman"/>
          <w:w w:val="115"/>
          <w:sz w:val="24"/>
          <w:szCs w:val="24"/>
        </w:rPr>
        <w:t xml:space="preserve">ordenará a </w:t>
      </w:r>
      <w:r w:rsidR="007A6AD0">
        <w:rPr>
          <w:rFonts w:ascii="Times New Roman" w:hAnsi="Times New Roman" w:cs="Times New Roman"/>
          <w:w w:val="115"/>
          <w:sz w:val="24"/>
          <w:szCs w:val="24"/>
        </w:rPr>
        <w:lastRenderedPageBreak/>
        <w:t>classificação das demais conforme forem sendo sorteadas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, abrindo-se, neste momento, a oportunidade para manifestação da</w:t>
      </w:r>
      <w:r w:rsidR="008813A0" w:rsidRPr="00A95B46">
        <w:rPr>
          <w:rFonts w:ascii="Times New Roman" w:hAnsi="Times New Roman" w:cs="Times New Roman"/>
          <w:spacing w:val="8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intenção de interpor recurso às licitantes, nos termos deste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instrumento. Na ausência de recursos, após a declaração da vencedora, o agente de contratação lhe adjudicará o objeto do certame, encaminhando o</w:t>
      </w:r>
      <w:r w:rsidR="008813A0" w:rsidRPr="00A95B46">
        <w:rPr>
          <w:rFonts w:ascii="Times New Roman" w:hAnsi="Times New Roman" w:cs="Times New Roman"/>
          <w:spacing w:val="8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processo, em seguida, à autoridade competente para homologação do procedimento a seu critério;</w:t>
      </w:r>
    </w:p>
    <w:p w14:paraId="04FA41FB" w14:textId="25BEE206" w:rsidR="002970BB" w:rsidRPr="00A95B46" w:rsidRDefault="00FF2AF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>5.1.1</w:t>
      </w:r>
      <w:r w:rsidR="004C3CFB">
        <w:rPr>
          <w:rFonts w:ascii="Times New Roman" w:hAnsi="Times New Roman" w:cs="Times New Roman"/>
          <w:b/>
          <w:w w:val="115"/>
          <w:sz w:val="24"/>
          <w:szCs w:val="24"/>
        </w:rPr>
        <w:t>4</w:t>
      </w: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 xml:space="preserve"> -</w:t>
      </w:r>
      <w:r w:rsidR="007925EB">
        <w:rPr>
          <w:rFonts w:ascii="Times New Roman" w:hAnsi="Times New Roman" w:cs="Times New Roman"/>
          <w:w w:val="115"/>
          <w:sz w:val="24"/>
          <w:szCs w:val="24"/>
        </w:rPr>
        <w:t xml:space="preserve"> E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stando a documentação de habilitação incompleta e/ou incorreta e/ou contrariando qualquer dispositivo deste Edital e seus Anexos, o agente de contratação considerará a proponente 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>inabilitada;</w:t>
      </w:r>
    </w:p>
    <w:p w14:paraId="0FC1F48E" w14:textId="5A955CB8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>5.1.</w:t>
      </w:r>
      <w:r w:rsidR="004C3CFB">
        <w:rPr>
          <w:rFonts w:ascii="Times New Roman" w:hAnsi="Times New Roman" w:cs="Times New Roman"/>
          <w:b/>
          <w:w w:val="115"/>
          <w:sz w:val="24"/>
          <w:szCs w:val="24"/>
        </w:rPr>
        <w:t>15</w:t>
      </w: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 xml:space="preserve"> </w:t>
      </w:r>
      <w:r w:rsidR="007925EB" w:rsidRPr="00053F72">
        <w:rPr>
          <w:rFonts w:ascii="Times New Roman" w:hAnsi="Times New Roman" w:cs="Times New Roman"/>
          <w:b/>
          <w:w w:val="115"/>
          <w:sz w:val="24"/>
          <w:szCs w:val="24"/>
        </w:rPr>
        <w:t>-</w:t>
      </w:r>
      <w:r w:rsidR="007925EB">
        <w:rPr>
          <w:rFonts w:ascii="Times New Roman" w:hAnsi="Times New Roman" w:cs="Times New Roman"/>
          <w:w w:val="115"/>
          <w:sz w:val="24"/>
          <w:szCs w:val="24"/>
        </w:rPr>
        <w:t xml:space="preserve"> S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endo considerada inabilitada a proponente cuja proposta tenha sido classificada em primeiro lugar, o agente de contratação prosseguirá na abertura do envelope de documentação de habilitação da proponente classificada em segundo lugar e, assim sucessivamente, se for o caso, até a habilitação de uma empresa classificada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>;</w:t>
      </w:r>
    </w:p>
    <w:p w14:paraId="1ECFB22C" w14:textId="1959CB6D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>5.1.</w:t>
      </w:r>
      <w:r w:rsidR="004C3CFB">
        <w:rPr>
          <w:rFonts w:ascii="Times New Roman" w:hAnsi="Times New Roman" w:cs="Times New Roman"/>
          <w:b/>
          <w:w w:val="115"/>
          <w:sz w:val="24"/>
          <w:szCs w:val="24"/>
        </w:rPr>
        <w:t>16</w:t>
      </w: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 xml:space="preserve"> </w:t>
      </w:r>
      <w:r w:rsidR="007925EB" w:rsidRPr="00053F72">
        <w:rPr>
          <w:rFonts w:ascii="Times New Roman" w:hAnsi="Times New Roman" w:cs="Times New Roman"/>
          <w:b/>
          <w:w w:val="115"/>
          <w:sz w:val="24"/>
          <w:szCs w:val="24"/>
        </w:rPr>
        <w:t>-</w:t>
      </w:r>
      <w:r w:rsidR="007925EB">
        <w:rPr>
          <w:rFonts w:ascii="Times New Roman" w:hAnsi="Times New Roman" w:cs="Times New Roman"/>
          <w:w w:val="115"/>
          <w:sz w:val="24"/>
          <w:szCs w:val="24"/>
        </w:rPr>
        <w:t xml:space="preserve"> N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 hipótese de inabilitação de todos os licitantes que participaram da disputa verbal, poderá ser convocada nova sessão competitiva, com os classificados remanescentes;</w:t>
      </w:r>
    </w:p>
    <w:p w14:paraId="20F2F982" w14:textId="1C42E2EC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>5.1.</w:t>
      </w:r>
      <w:r w:rsidR="004C3CFB">
        <w:rPr>
          <w:rFonts w:ascii="Times New Roman" w:hAnsi="Times New Roman" w:cs="Times New Roman"/>
          <w:b/>
          <w:w w:val="110"/>
          <w:sz w:val="24"/>
          <w:szCs w:val="24"/>
        </w:rPr>
        <w:t>17</w:t>
      </w:r>
      <w:r w:rsidRPr="00053F72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  <w:r w:rsidR="007925EB" w:rsidRPr="00053F72"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 w:rsidR="007925EB">
        <w:rPr>
          <w:rFonts w:ascii="Times New Roman" w:hAnsi="Times New Roman" w:cs="Times New Roman"/>
          <w:w w:val="110"/>
          <w:sz w:val="24"/>
          <w:szCs w:val="24"/>
        </w:rPr>
        <w:t xml:space="preserve"> D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ecididos os recursos eventualmente interpostos, observados os trâmites legais, será adjudicado o objeto da licitação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à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licitante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vencedora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homologado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 certame;</w:t>
      </w:r>
    </w:p>
    <w:p w14:paraId="550B21DA" w14:textId="34F2C2CA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>5.1.</w:t>
      </w:r>
      <w:r w:rsidR="004C3CFB">
        <w:rPr>
          <w:rFonts w:ascii="Times New Roman" w:hAnsi="Times New Roman" w:cs="Times New Roman"/>
          <w:b/>
          <w:w w:val="115"/>
          <w:sz w:val="24"/>
          <w:szCs w:val="24"/>
        </w:rPr>
        <w:t>18</w:t>
      </w:r>
      <w:r w:rsidRPr="00053F72">
        <w:rPr>
          <w:rFonts w:ascii="Times New Roman" w:hAnsi="Times New Roman" w:cs="Times New Roman"/>
          <w:b/>
          <w:w w:val="115"/>
          <w:sz w:val="24"/>
          <w:szCs w:val="24"/>
        </w:rPr>
        <w:t xml:space="preserve"> </w:t>
      </w:r>
      <w:r w:rsidR="007925EB" w:rsidRPr="00053F72">
        <w:rPr>
          <w:rFonts w:ascii="Times New Roman" w:hAnsi="Times New Roman" w:cs="Times New Roman"/>
          <w:b/>
          <w:w w:val="115"/>
          <w:sz w:val="24"/>
          <w:szCs w:val="24"/>
        </w:rPr>
        <w:t>-</w:t>
      </w:r>
      <w:r w:rsidR="007925EB">
        <w:rPr>
          <w:rFonts w:ascii="Times New Roman" w:hAnsi="Times New Roman" w:cs="Times New Roman"/>
          <w:w w:val="115"/>
          <w:sz w:val="24"/>
          <w:szCs w:val="24"/>
        </w:rPr>
        <w:t xml:space="preserve"> D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 sessão pública deste certame lavrar-se-á ata circunstanciada, onde serão registrados todos os atos praticados, especialmente o registro das licitantes credenciadas, as propostas escritas e verbais apresentadas, na ordem de classificação, a análise da documentação exigida para habilitação, recursos interpostos, a qual, após lida, será assinada pelo agente de contratação, demais membros da Comissão de contratação e pelas licitantes presentes;</w:t>
      </w:r>
    </w:p>
    <w:p w14:paraId="271E9BF6" w14:textId="23DB9A07" w:rsidR="002970BB" w:rsidRDefault="00485905" w:rsidP="000B0F9A">
      <w:pPr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5"/>
          <w:sz w:val="24"/>
          <w:szCs w:val="24"/>
        </w:rPr>
        <w:t>5.1.</w:t>
      </w:r>
      <w:r w:rsidR="004C3CFB">
        <w:rPr>
          <w:rFonts w:ascii="Times New Roman" w:hAnsi="Times New Roman" w:cs="Times New Roman"/>
          <w:b/>
          <w:w w:val="115"/>
          <w:sz w:val="24"/>
          <w:szCs w:val="24"/>
        </w:rPr>
        <w:t>19</w:t>
      </w:r>
      <w:r w:rsidRPr="00CF684B">
        <w:rPr>
          <w:rFonts w:ascii="Times New Roman" w:hAnsi="Times New Roman" w:cs="Times New Roman"/>
          <w:b/>
          <w:w w:val="115"/>
          <w:sz w:val="24"/>
          <w:szCs w:val="24"/>
        </w:rPr>
        <w:t xml:space="preserve"> - </w:t>
      </w:r>
      <w:r w:rsidR="007925EB">
        <w:rPr>
          <w:rFonts w:ascii="Times New Roman" w:hAnsi="Times New Roman" w:cs="Times New Roman"/>
          <w:w w:val="115"/>
          <w:sz w:val="24"/>
          <w:szCs w:val="24"/>
        </w:rPr>
        <w:t>C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aso haja necessidade de adiamento da sessão pública, será marcada nova data para continuação dos trabalhos, devendo ficar intimadas, no mesmo ato, as licitantes presentes.</w:t>
      </w:r>
    </w:p>
    <w:p w14:paraId="3AC48A00" w14:textId="77777777" w:rsidR="007925EB" w:rsidRPr="00A95B46" w:rsidRDefault="007925E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AB691C" w14:textId="4B62996C" w:rsidR="002970BB" w:rsidRPr="007925EB" w:rsidRDefault="00F112C0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15"/>
          <w:sz w:val="24"/>
          <w:szCs w:val="24"/>
        </w:rPr>
        <w:t>6 -</w:t>
      </w:r>
      <w:r w:rsidR="008813A0" w:rsidRPr="007925EB">
        <w:rPr>
          <w:rFonts w:ascii="Times New Roman" w:hAnsi="Times New Roman" w:cs="Times New Roman"/>
          <w:b/>
          <w:w w:val="115"/>
          <w:sz w:val="24"/>
          <w:szCs w:val="24"/>
        </w:rPr>
        <w:t>DA</w:t>
      </w:r>
      <w:r w:rsidR="008813A0" w:rsidRPr="007925EB">
        <w:rPr>
          <w:rFonts w:ascii="Times New Roman" w:hAnsi="Times New Roman" w:cs="Times New Roman"/>
          <w:b/>
          <w:spacing w:val="-4"/>
          <w:w w:val="115"/>
          <w:sz w:val="24"/>
          <w:szCs w:val="24"/>
        </w:rPr>
        <w:t xml:space="preserve"> </w:t>
      </w:r>
      <w:r w:rsidR="008813A0" w:rsidRPr="007925EB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HABILITAÇÃO.</w:t>
      </w:r>
    </w:p>
    <w:p w14:paraId="7DEC33EE" w14:textId="4C848935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0"/>
          <w:sz w:val="24"/>
          <w:szCs w:val="24"/>
        </w:rPr>
        <w:t>6.1 -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 habilitação da licitante vencedora será verificada mediante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apresentação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dos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seguintes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documentos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constantes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do </w:t>
      </w:r>
      <w:r w:rsidR="008813A0" w:rsidRPr="00A95B46">
        <w:rPr>
          <w:rFonts w:ascii="Times New Roman" w:hAnsi="Times New Roman" w:cs="Times New Roman"/>
          <w:b/>
          <w:w w:val="110"/>
          <w:sz w:val="24"/>
          <w:szCs w:val="24"/>
          <w:u w:val="single"/>
        </w:rPr>
        <w:t>envelope n° 02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:</w:t>
      </w:r>
    </w:p>
    <w:p w14:paraId="69912CB7" w14:textId="13548F7C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5"/>
          <w:sz w:val="24"/>
          <w:szCs w:val="24"/>
        </w:rPr>
        <w:t>6.1.1 -</w:t>
      </w:r>
      <w:r w:rsidR="008813A0" w:rsidRPr="00A95B46">
        <w:rPr>
          <w:rFonts w:ascii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Registro</w:t>
      </w:r>
      <w:r w:rsidR="008813A0" w:rsidRPr="00A95B46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comercial,</w:t>
      </w:r>
      <w:r w:rsidR="008813A0" w:rsidRPr="00A95B46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caso</w:t>
      </w:r>
      <w:r w:rsidR="008813A0" w:rsidRPr="00A95B46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empresa</w:t>
      </w:r>
      <w:r w:rsidR="008813A0" w:rsidRPr="00A95B46"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>individual;</w:t>
      </w:r>
    </w:p>
    <w:p w14:paraId="016D610B" w14:textId="4AFA8A90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5"/>
          <w:sz w:val="24"/>
          <w:szCs w:val="24"/>
        </w:rPr>
        <w:t>6.1.2 -</w:t>
      </w:r>
      <w:r w:rsidR="007925E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Ato constitutivo, estatuto ou contrato social ou sua consolidação e a última alteração contratual, devidamente registradas na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junta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comercial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e,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em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vigor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e,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caso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sociedades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por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ações, estatuto social, ata do atual capital social acompanhado da ata de eleição de sua atual administração, registrados e publicados;</w:t>
      </w:r>
    </w:p>
    <w:p w14:paraId="5C30A070" w14:textId="4E7952CC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0"/>
          <w:sz w:val="24"/>
          <w:szCs w:val="24"/>
        </w:rPr>
        <w:t xml:space="preserve">6.1.3 </w:t>
      </w:r>
      <w:r w:rsidR="007925EB" w:rsidRPr="00CF684B"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 w:rsidR="007925E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Decreto de autorização, no caso de empresa ou sociedade estrangeira em funcionamento no País e ato de registro ou autorização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para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funcionamento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expedido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pelo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órgão competente;</w:t>
      </w:r>
    </w:p>
    <w:p w14:paraId="5087C06E" w14:textId="1188AB87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5"/>
          <w:sz w:val="24"/>
          <w:szCs w:val="24"/>
        </w:rPr>
        <w:t xml:space="preserve">6.1.4 </w:t>
      </w:r>
      <w:r w:rsidR="007925EB" w:rsidRPr="00CF684B">
        <w:rPr>
          <w:rFonts w:ascii="Times New Roman" w:hAnsi="Times New Roman" w:cs="Times New Roman"/>
          <w:b/>
          <w:w w:val="115"/>
          <w:sz w:val="24"/>
          <w:szCs w:val="24"/>
        </w:rPr>
        <w:t>-</w:t>
      </w:r>
      <w:r w:rsidR="007925E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Prova de inscrição no Cadastro Nacional de Pessoa Jurídica – CNPJ;</w:t>
      </w:r>
    </w:p>
    <w:p w14:paraId="02EE15CE" w14:textId="2D82B8B6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5"/>
          <w:sz w:val="24"/>
          <w:szCs w:val="24"/>
        </w:rPr>
        <w:t xml:space="preserve">6.1.5 </w:t>
      </w:r>
      <w:r w:rsidR="007925EB" w:rsidRPr="00CF684B">
        <w:rPr>
          <w:rFonts w:ascii="Times New Roman" w:hAnsi="Times New Roman" w:cs="Times New Roman"/>
          <w:b/>
          <w:w w:val="115"/>
          <w:sz w:val="24"/>
          <w:szCs w:val="24"/>
        </w:rPr>
        <w:t>-</w:t>
      </w:r>
      <w:r w:rsidR="007925E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Prova de inscrição no Cadastro de Contribuintes Estadual ou Municipal, se houver, relativo ao domicílio ou sede do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licitante, pertinente ao seu ramo de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lastRenderedPageBreak/>
        <w:t>atividade e compatível com o objeto licitado; com data de emissão não superior a 06 (seis) meses, contados da data da abertura da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presente licitação, salvo se contiverem prazo expresso no corpo das respectivas certidões;</w:t>
      </w:r>
    </w:p>
    <w:p w14:paraId="02C72B26" w14:textId="58DD4677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0"/>
          <w:sz w:val="24"/>
          <w:szCs w:val="24"/>
        </w:rPr>
        <w:t xml:space="preserve">6.1.6 </w:t>
      </w:r>
      <w:r w:rsidR="007925EB" w:rsidRPr="00CF684B"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 w:rsidR="007925E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Certidão Conjunta Negativa de Débitos Relativos a Tributos Federais e à Dívida Ativa da União, expedida pela Secretaria da Receita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Federal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Procuradoria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Geral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Fazenda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Nacional;</w:t>
      </w:r>
    </w:p>
    <w:p w14:paraId="2DCF03D6" w14:textId="0463A5FC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0"/>
          <w:sz w:val="24"/>
          <w:szCs w:val="24"/>
        </w:rPr>
        <w:t xml:space="preserve">6.1.7 </w:t>
      </w:r>
      <w:r w:rsidR="007925EB" w:rsidRPr="00CF684B"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 w:rsidR="007925E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Certidão que prove a regularidade para com a Fazenda Estadual e Municipal da Jurisdição fiscal do estabelecimento da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licitante;</w:t>
      </w:r>
    </w:p>
    <w:p w14:paraId="79D2E799" w14:textId="529BC420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0"/>
          <w:sz w:val="24"/>
          <w:szCs w:val="24"/>
        </w:rPr>
        <w:t xml:space="preserve">6.1.8 </w:t>
      </w:r>
      <w:r w:rsidR="007925EB" w:rsidRPr="00CF684B"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 w:rsidR="007925E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Certidão que prove a regularidade relativa à Seguridade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Social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(INSS),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Fundo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Garantia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por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Tempo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Serviço (FGTS) e Negativa de Débitos Trabalhistas (CNDT), demonstrando situação regular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cumprimento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encargos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sociais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instituídos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por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lei;</w:t>
      </w:r>
    </w:p>
    <w:p w14:paraId="2B0BE05B" w14:textId="1C0615D0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0"/>
          <w:sz w:val="24"/>
          <w:szCs w:val="24"/>
        </w:rPr>
        <w:t xml:space="preserve">6.1.9 </w:t>
      </w:r>
      <w:r w:rsidR="007925EB" w:rsidRPr="00CF684B"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 w:rsidR="007925E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Declaração, sob as penas da lei, que ateste o cumprimento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disposto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inciso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XXXIII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Art.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7º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Constituição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Federal;</w:t>
      </w:r>
    </w:p>
    <w:p w14:paraId="01AABBA2" w14:textId="7E673BDB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0"/>
          <w:sz w:val="24"/>
          <w:szCs w:val="24"/>
        </w:rPr>
        <w:t xml:space="preserve">6.1.10 </w:t>
      </w:r>
      <w:r w:rsidR="007925EB" w:rsidRPr="00CF684B"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 w:rsidR="007925E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Certidão Negativa de Falência ou Concordata, expedida pelo distribuidor do foro da comarca da sede da empresa interessada,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emitida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menos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60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(sessenta)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dias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data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abertura desta licitação;</w:t>
      </w:r>
    </w:p>
    <w:p w14:paraId="0DECEEA7" w14:textId="43CA3158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776EE8">
        <w:rPr>
          <w:rFonts w:ascii="Times New Roman" w:hAnsi="Times New Roman" w:cs="Times New Roman"/>
          <w:b/>
          <w:w w:val="110"/>
          <w:sz w:val="24"/>
          <w:szCs w:val="24"/>
        </w:rPr>
        <w:t xml:space="preserve">6.1.11 </w:t>
      </w:r>
      <w:r w:rsidR="007925EB" w:rsidRPr="00776EE8"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 w:rsidR="007925EB" w:rsidRPr="00776EE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776EE8">
        <w:rPr>
          <w:rFonts w:ascii="Times New Roman" w:hAnsi="Times New Roman" w:cs="Times New Roman"/>
          <w:w w:val="110"/>
          <w:sz w:val="24"/>
          <w:szCs w:val="24"/>
        </w:rPr>
        <w:t>Balanço patrimonial, demonstração de resultado de exercício e demais demonstrações contábeis dos 2 (dois) últimos</w:t>
      </w:r>
      <w:r w:rsidR="008813A0" w:rsidRPr="00776EE8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776EE8">
        <w:rPr>
          <w:rFonts w:ascii="Times New Roman" w:hAnsi="Times New Roman" w:cs="Times New Roman"/>
          <w:w w:val="110"/>
          <w:sz w:val="24"/>
          <w:szCs w:val="24"/>
        </w:rPr>
        <w:t>exercícios sociais;</w:t>
      </w:r>
    </w:p>
    <w:p w14:paraId="1A2C5010" w14:textId="28393F60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0"/>
          <w:sz w:val="24"/>
          <w:szCs w:val="24"/>
        </w:rPr>
        <w:t xml:space="preserve">6.1.12 </w:t>
      </w:r>
      <w:r w:rsidR="007925EB" w:rsidRPr="00CF684B"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 w:rsidR="007925E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Certidão Negativa no Cadastro Nacional de Empresas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Inidôneas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Suspensas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–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CEIS,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mantido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pela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Controladoria-</w:t>
      </w:r>
      <w:r w:rsidR="008813A0" w:rsidRPr="00A95B4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Geral da União (</w:t>
      </w:r>
      <w:r w:rsidR="008813A0" w:rsidRPr="00A95B46">
        <w:rPr>
          <w:rFonts w:ascii="Times New Roman" w:hAnsi="Times New Roman" w:cs="Times New Roman"/>
          <w:color w:val="0000FF"/>
          <w:w w:val="110"/>
          <w:sz w:val="24"/>
          <w:szCs w:val="24"/>
          <w:u w:val="single" w:color="0000FF"/>
        </w:rPr>
        <w:t>Certidões</w:t>
      </w:r>
      <w:r w:rsidR="008813A0" w:rsidRPr="00A95B46">
        <w:rPr>
          <w:rFonts w:ascii="Times New Roman" w:hAnsi="Times New Roman" w:cs="Times New Roman"/>
          <w:color w:val="0000FF"/>
          <w:spacing w:val="-12"/>
          <w:w w:val="110"/>
          <w:sz w:val="24"/>
          <w:szCs w:val="24"/>
          <w:u w:val="single" w:color="0000FF"/>
        </w:rPr>
        <w:t xml:space="preserve"> </w:t>
      </w:r>
      <w:r w:rsidR="008813A0" w:rsidRPr="00A95B46">
        <w:rPr>
          <w:rFonts w:ascii="Times New Roman" w:hAnsi="Times New Roman" w:cs="Times New Roman"/>
          <w:color w:val="0000FF"/>
          <w:w w:val="110"/>
          <w:sz w:val="24"/>
          <w:szCs w:val="24"/>
          <w:u w:val="single" w:color="0000FF"/>
        </w:rPr>
        <w:t>(cgu.gov.br)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);</w:t>
      </w:r>
      <w:r w:rsidR="003D21F4" w:rsidRPr="00A95B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08241F" w14:textId="08078E3B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5"/>
          <w:sz w:val="24"/>
          <w:szCs w:val="24"/>
        </w:rPr>
        <w:t xml:space="preserve">6.1.13 </w:t>
      </w:r>
      <w:r w:rsidR="007925EB" w:rsidRPr="00CF684B">
        <w:rPr>
          <w:rFonts w:ascii="Times New Roman" w:hAnsi="Times New Roman" w:cs="Times New Roman"/>
          <w:b/>
          <w:w w:val="115"/>
          <w:sz w:val="24"/>
          <w:szCs w:val="24"/>
        </w:rPr>
        <w:t>-</w:t>
      </w:r>
      <w:r w:rsidR="007925EB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Os documentos necessários à habilitação que poderão ser apresentados em original, ou qualquer processo de cópia autenticada através de cartório competente, ou ainda por servidor da Prefeitura Municipal de </w:t>
      </w:r>
      <w:r w:rsidR="003D21F4" w:rsidRPr="00A95B46">
        <w:rPr>
          <w:rFonts w:ascii="Times New Roman" w:hAnsi="Times New Roman" w:cs="Times New Roman"/>
          <w:w w:val="115"/>
          <w:sz w:val="24"/>
          <w:szCs w:val="24"/>
        </w:rPr>
        <w:t>Ponte Preta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/RS a vista dos originais;</w:t>
      </w:r>
    </w:p>
    <w:p w14:paraId="205E767B" w14:textId="163B08B7" w:rsidR="002970BB" w:rsidRDefault="00485905" w:rsidP="000B0F9A">
      <w:pPr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0"/>
          <w:sz w:val="24"/>
          <w:szCs w:val="24"/>
        </w:rPr>
        <w:t>6.1.14 -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 agente de contratação, por sua iniciativa, ou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através de membro de sua comissão de contratação, poderá proceder a verificação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autenticidade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qualquer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documento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apresentado,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através de consulta "ON LINE" a INTERNET, por ocasião da abertura do envelope "documentação" do licitante vencedor.</w:t>
      </w:r>
    </w:p>
    <w:p w14:paraId="71CA075B" w14:textId="77777777" w:rsidR="00D8145C" w:rsidRDefault="00D8145C" w:rsidP="000B0F9A">
      <w:pPr>
        <w:jc w:val="both"/>
        <w:rPr>
          <w:rFonts w:ascii="Times New Roman" w:hAnsi="Times New Roman" w:cs="Times New Roman"/>
          <w:w w:val="110"/>
          <w:sz w:val="24"/>
          <w:szCs w:val="24"/>
        </w:rPr>
      </w:pPr>
    </w:p>
    <w:p w14:paraId="62F40F85" w14:textId="4F7AEBB5" w:rsidR="002970BB" w:rsidRPr="007925EB" w:rsidRDefault="00F112C0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15"/>
          <w:sz w:val="24"/>
          <w:szCs w:val="24"/>
        </w:rPr>
        <w:t xml:space="preserve">7 - </w:t>
      </w:r>
      <w:r w:rsidR="008813A0" w:rsidRPr="007925EB">
        <w:rPr>
          <w:rFonts w:ascii="Times New Roman" w:hAnsi="Times New Roman" w:cs="Times New Roman"/>
          <w:b/>
          <w:w w:val="115"/>
          <w:sz w:val="24"/>
          <w:szCs w:val="24"/>
        </w:rPr>
        <w:t>DA</w:t>
      </w:r>
      <w:r w:rsidR="008813A0" w:rsidRPr="007925EB">
        <w:rPr>
          <w:rFonts w:ascii="Times New Roman" w:hAnsi="Times New Roman" w:cs="Times New Roman"/>
          <w:b/>
          <w:spacing w:val="-4"/>
          <w:w w:val="115"/>
          <w:sz w:val="24"/>
          <w:szCs w:val="24"/>
        </w:rPr>
        <w:t xml:space="preserve"> </w:t>
      </w:r>
      <w:r w:rsidR="008813A0" w:rsidRPr="007925EB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IMPUGNAÇÃO.</w:t>
      </w:r>
    </w:p>
    <w:p w14:paraId="48043C0E" w14:textId="5E43A778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5"/>
          <w:sz w:val="24"/>
          <w:szCs w:val="24"/>
        </w:rPr>
        <w:t>7.1 -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É facultado a qualquer interessado a apresentação de pedido de providências ou de impugnação ao ato convocatório do certame</w:t>
      </w:r>
      <w:r w:rsidR="008813A0" w:rsidRPr="00A95B46">
        <w:rPr>
          <w:rFonts w:ascii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seus anexos, observado, para tanto, o prazo de</w:t>
      </w:r>
      <w:r w:rsidR="008813A0" w:rsidRPr="00A95B46">
        <w:rPr>
          <w:rFonts w:ascii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até 03 (três) dias úteis anteriores à data fixada para recebimento das propostas, na forma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do artigo 164 da Lei Federal nº 14.133/2021.</w:t>
      </w:r>
    </w:p>
    <w:p w14:paraId="6580BDA6" w14:textId="52300052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0"/>
          <w:sz w:val="24"/>
          <w:szCs w:val="24"/>
        </w:rPr>
        <w:t>7.2 -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 resposta à impugnação ou ao pedido de esclarecimento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será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divulgada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quadro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mural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prefeitura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municipal</w:t>
      </w:r>
      <w:r w:rsidR="008813A0" w:rsidRPr="00A95B4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 em sítio eletrônico oficial no prazo de até 3 (três) dias úteis, limitado ao último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dia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útil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anterior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à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data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abertura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certame.</w:t>
      </w:r>
    </w:p>
    <w:p w14:paraId="16F87DF9" w14:textId="7E2977FA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0"/>
          <w:sz w:val="24"/>
          <w:szCs w:val="24"/>
        </w:rPr>
        <w:t>7.3 -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 impugnação feita tempestivamente pela licitante não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impedirá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participar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deste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certame.</w:t>
      </w:r>
    </w:p>
    <w:p w14:paraId="560565D0" w14:textId="08339CE7" w:rsidR="002970BB" w:rsidRPr="00A95B46" w:rsidRDefault="00485905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0"/>
          <w:sz w:val="24"/>
          <w:szCs w:val="24"/>
        </w:rPr>
        <w:t>7.4 -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 acolhimento do pedido de providências ou de impugnação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exige,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desde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que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implique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modificações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ato convocatório do certame, além das alterações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lastRenderedPageBreak/>
        <w:t>decorrentes, divulgação pela mesma forma que se deu o texto original e designação de nova data para a realização do certame.</w:t>
      </w:r>
    </w:p>
    <w:p w14:paraId="281FCAC9" w14:textId="63F741DA" w:rsidR="002970BB" w:rsidRDefault="003B3DB6" w:rsidP="000B0F9A">
      <w:pPr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5"/>
          <w:sz w:val="24"/>
          <w:szCs w:val="24"/>
        </w:rPr>
        <w:t>7.5 -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Não</w:t>
      </w:r>
      <w:r w:rsidR="008813A0" w:rsidRPr="00A95B46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serão</w:t>
      </w:r>
      <w:r w:rsidR="008813A0" w:rsidRPr="00A95B46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reconhecidas</w:t>
      </w:r>
      <w:r w:rsidR="008813A0" w:rsidRPr="00A95B46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as</w:t>
      </w:r>
      <w:r w:rsidR="008813A0" w:rsidRPr="00A95B46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impugnações</w:t>
      </w:r>
      <w:r w:rsidR="008813A0" w:rsidRPr="00A95B46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interpostas por fax, e-mail e aqueles com os respectivos prazos legais vencidos.</w:t>
      </w:r>
    </w:p>
    <w:p w14:paraId="1BCAD512" w14:textId="77777777" w:rsidR="007925EB" w:rsidRPr="00A95B46" w:rsidRDefault="007925E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B33BE9" w14:textId="774D2B68" w:rsidR="002970BB" w:rsidRPr="007925EB" w:rsidRDefault="00F112C0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20"/>
          <w:sz w:val="24"/>
          <w:szCs w:val="24"/>
        </w:rPr>
        <w:t xml:space="preserve">8 - </w:t>
      </w:r>
      <w:r w:rsidR="008813A0" w:rsidRPr="007925EB">
        <w:rPr>
          <w:rFonts w:ascii="Times New Roman" w:hAnsi="Times New Roman" w:cs="Times New Roman"/>
          <w:b/>
          <w:w w:val="120"/>
          <w:sz w:val="24"/>
          <w:szCs w:val="24"/>
        </w:rPr>
        <w:t>DA</w:t>
      </w:r>
      <w:r w:rsidR="008813A0" w:rsidRPr="007925EB">
        <w:rPr>
          <w:rFonts w:ascii="Times New Roman" w:hAnsi="Times New Roman" w:cs="Times New Roman"/>
          <w:b/>
          <w:spacing w:val="-5"/>
          <w:w w:val="120"/>
          <w:sz w:val="24"/>
          <w:szCs w:val="24"/>
        </w:rPr>
        <w:t xml:space="preserve"> </w:t>
      </w:r>
      <w:r w:rsidR="008813A0" w:rsidRPr="007925EB">
        <w:rPr>
          <w:rFonts w:ascii="Times New Roman" w:hAnsi="Times New Roman" w:cs="Times New Roman"/>
          <w:b/>
          <w:w w:val="120"/>
          <w:sz w:val="24"/>
          <w:szCs w:val="24"/>
        </w:rPr>
        <w:t>ADJUDICAÇÃO</w:t>
      </w:r>
      <w:r w:rsidR="008813A0" w:rsidRPr="007925EB">
        <w:rPr>
          <w:rFonts w:ascii="Times New Roman" w:hAnsi="Times New Roman" w:cs="Times New Roman"/>
          <w:b/>
          <w:spacing w:val="-4"/>
          <w:w w:val="120"/>
          <w:sz w:val="24"/>
          <w:szCs w:val="24"/>
        </w:rPr>
        <w:t xml:space="preserve"> </w:t>
      </w:r>
      <w:r w:rsidR="008813A0" w:rsidRPr="007925EB">
        <w:rPr>
          <w:rFonts w:ascii="Times New Roman" w:hAnsi="Times New Roman" w:cs="Times New Roman"/>
          <w:b/>
          <w:w w:val="120"/>
          <w:sz w:val="24"/>
          <w:szCs w:val="24"/>
        </w:rPr>
        <w:t>E</w:t>
      </w:r>
      <w:r w:rsidR="008813A0" w:rsidRPr="007925EB">
        <w:rPr>
          <w:rFonts w:ascii="Times New Roman" w:hAnsi="Times New Roman" w:cs="Times New Roman"/>
          <w:b/>
          <w:spacing w:val="-13"/>
          <w:w w:val="120"/>
          <w:sz w:val="24"/>
          <w:szCs w:val="24"/>
        </w:rPr>
        <w:t xml:space="preserve"> </w:t>
      </w:r>
      <w:r w:rsidR="008813A0" w:rsidRPr="007925EB">
        <w:rPr>
          <w:rFonts w:ascii="Times New Roman" w:hAnsi="Times New Roman" w:cs="Times New Roman"/>
          <w:b/>
          <w:spacing w:val="-2"/>
          <w:w w:val="120"/>
          <w:sz w:val="24"/>
          <w:szCs w:val="24"/>
        </w:rPr>
        <w:t>HOMOLOGAÇÃO.</w:t>
      </w:r>
    </w:p>
    <w:p w14:paraId="050E5102" w14:textId="5E3A690A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0"/>
          <w:sz w:val="24"/>
          <w:szCs w:val="24"/>
        </w:rPr>
        <w:t>8.1 -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Constatado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atendimento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exigências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fixadas</w:t>
      </w:r>
      <w:r w:rsidR="008813A0" w:rsidRPr="00A95B4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no edital, a licitante que </w:t>
      </w:r>
      <w:r w:rsidR="007A6AD0">
        <w:rPr>
          <w:rFonts w:ascii="Times New Roman" w:hAnsi="Times New Roman" w:cs="Times New Roman"/>
          <w:w w:val="110"/>
          <w:sz w:val="24"/>
          <w:szCs w:val="24"/>
        </w:rPr>
        <w:t>for o primeiro a ser sorteado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 será declarad</w:t>
      </w:r>
      <w:r w:rsidR="007A6AD0">
        <w:rPr>
          <w:rFonts w:ascii="Times New Roman" w:hAnsi="Times New Roman" w:cs="Times New Roman"/>
          <w:w w:val="110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 vencedor, sendo-lhe adjudicado o objeto do certame;</w:t>
      </w:r>
    </w:p>
    <w:p w14:paraId="11467AC4" w14:textId="515920EF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5"/>
          <w:sz w:val="24"/>
          <w:szCs w:val="24"/>
        </w:rPr>
        <w:t>8.2 -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Encerrado o julgamento das propostas e da habilitação,</w:t>
      </w:r>
      <w:r w:rsidR="008813A0" w:rsidRPr="00A95B46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pregoeiro</w:t>
      </w:r>
      <w:r w:rsidR="008813A0" w:rsidRPr="00A95B46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proclamará</w:t>
      </w:r>
      <w:r w:rsidR="008813A0" w:rsidRPr="00A95B46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vencedora</w:t>
      </w:r>
      <w:r w:rsidR="008813A0" w:rsidRPr="00A95B46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e,</w:t>
      </w:r>
      <w:r w:rsidR="008813A0" w:rsidRPr="00A95B46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seguir,</w:t>
      </w:r>
      <w:r w:rsidR="008813A0" w:rsidRPr="00A95B46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proporcionará às licitantes a oportunidade para manifestarem a intenção de interpor recurso, esclarecendo que a falta dessa manifestação expressa, imediata e motivada, importará na decadência do direito de recorrer por parte da 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>licitante.</w:t>
      </w:r>
    </w:p>
    <w:p w14:paraId="78AEB250" w14:textId="136D75F4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0"/>
          <w:sz w:val="24"/>
          <w:szCs w:val="24"/>
        </w:rPr>
        <w:t>8.3 -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 adjudicação é ato de competência do agente de contratação,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após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transposta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fase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recursal.</w:t>
      </w:r>
    </w:p>
    <w:p w14:paraId="60FBA7F0" w14:textId="16299E01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0"/>
          <w:sz w:val="24"/>
          <w:szCs w:val="24"/>
        </w:rPr>
        <w:t>8.4 -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 homologação da licitação é ato de responsabilidade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Prefeito,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feita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após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 adjudicação.</w:t>
      </w:r>
    </w:p>
    <w:p w14:paraId="31668C36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1DCE48" w14:textId="68DB38D6" w:rsidR="002970BB" w:rsidRPr="007925EB" w:rsidRDefault="00F112C0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20"/>
          <w:sz w:val="24"/>
          <w:szCs w:val="24"/>
        </w:rPr>
        <w:t xml:space="preserve">9 - </w:t>
      </w:r>
      <w:r w:rsidR="008813A0" w:rsidRPr="007925EB">
        <w:rPr>
          <w:rFonts w:ascii="Times New Roman" w:hAnsi="Times New Roman" w:cs="Times New Roman"/>
          <w:b/>
          <w:w w:val="120"/>
          <w:sz w:val="24"/>
          <w:szCs w:val="24"/>
        </w:rPr>
        <w:t>DOS</w:t>
      </w:r>
      <w:r w:rsidR="008813A0" w:rsidRPr="007925EB">
        <w:rPr>
          <w:rFonts w:ascii="Times New Roman" w:hAnsi="Times New Roman" w:cs="Times New Roman"/>
          <w:b/>
          <w:spacing w:val="-3"/>
          <w:w w:val="120"/>
          <w:sz w:val="24"/>
          <w:szCs w:val="24"/>
        </w:rPr>
        <w:t xml:space="preserve"> </w:t>
      </w:r>
      <w:r w:rsidR="008813A0" w:rsidRPr="007925EB">
        <w:rPr>
          <w:rFonts w:ascii="Times New Roman" w:hAnsi="Times New Roman" w:cs="Times New Roman"/>
          <w:b/>
          <w:spacing w:val="-2"/>
          <w:w w:val="120"/>
          <w:sz w:val="24"/>
          <w:szCs w:val="24"/>
        </w:rPr>
        <w:t>RECURSOS.</w:t>
      </w:r>
    </w:p>
    <w:p w14:paraId="007F71C2" w14:textId="6DE2F655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0"/>
          <w:sz w:val="24"/>
          <w:szCs w:val="24"/>
        </w:rPr>
        <w:t>9.1 -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 final da sessão, a licitante que quiser recorrer deverá manifestar imediata e motivadamente a sua intenção, abrindo-se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então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prazo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03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(três)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dias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úteis para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apresentação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memoriais, ficando as demais licitantes desde logo intimadas a apresentarem contrarrazões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igual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número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dias,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que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começarão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correr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 término</w:t>
      </w:r>
      <w:r w:rsidR="008813A0" w:rsidRPr="00A95B46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do prazo do recorrente, sendo-lhes assegurada vista imediata dos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autos.</w:t>
      </w:r>
    </w:p>
    <w:p w14:paraId="343BCB89" w14:textId="018EF196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5"/>
          <w:sz w:val="24"/>
          <w:szCs w:val="24"/>
        </w:rPr>
        <w:t>9.2 -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A ausência de manifestação imediata e motivada da licitante importará decadência do recurso e, consequente, adjudicação do objeto do certame pelo agente e contratação à(s) licitante(s) vencedora(s) com encaminhamento do processo à autoridade competente para a 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>homologação.</w:t>
      </w:r>
    </w:p>
    <w:p w14:paraId="74FC191D" w14:textId="372B802C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5"/>
          <w:sz w:val="24"/>
          <w:szCs w:val="24"/>
        </w:rPr>
        <w:t>9.3 -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Interposto o recurso, o agente de contratação poderá reconsiderar a sua decisão ou mantê-la, encaminhando o feito devidamente instruído à autoridade jurídica competente para análise</w:t>
      </w:r>
      <w:r w:rsidR="008813A0" w:rsidRPr="00A95B46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do 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>caso.</w:t>
      </w:r>
    </w:p>
    <w:p w14:paraId="065C6AC8" w14:textId="68C760FA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5"/>
          <w:sz w:val="24"/>
          <w:szCs w:val="24"/>
        </w:rPr>
        <w:t>9.4 -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recurso</w:t>
      </w:r>
      <w:r w:rsidR="008813A0" w:rsidRPr="00A95B46">
        <w:rPr>
          <w:rFonts w:ascii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terá</w:t>
      </w:r>
      <w:r w:rsidR="008813A0" w:rsidRPr="00A95B46">
        <w:rPr>
          <w:rFonts w:ascii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efeito</w:t>
      </w:r>
      <w:r w:rsidR="008813A0" w:rsidRPr="00A95B46">
        <w:rPr>
          <w:rFonts w:ascii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suspensivo</w:t>
      </w:r>
      <w:r w:rsidR="008813A0" w:rsidRPr="00A95B46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seu</w:t>
      </w:r>
      <w:r w:rsidR="008813A0" w:rsidRPr="00A95B46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acolhimento importará a invalidação dos atos</w:t>
      </w:r>
      <w:r w:rsidR="009623E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insuscetíveis de aproveitamento.</w:t>
      </w:r>
    </w:p>
    <w:p w14:paraId="2279327B" w14:textId="26D6496D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CF684B">
        <w:rPr>
          <w:rFonts w:ascii="Times New Roman" w:hAnsi="Times New Roman" w:cs="Times New Roman"/>
          <w:b/>
          <w:w w:val="110"/>
          <w:sz w:val="24"/>
          <w:szCs w:val="24"/>
        </w:rPr>
        <w:t>9.5 -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Decididos os recursos e constatada a regularidade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atos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praticados,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autoridade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competente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adjudicará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objeto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 certame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à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licitante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vencedora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homologará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procedimento.</w:t>
      </w:r>
    </w:p>
    <w:p w14:paraId="1E925886" w14:textId="5BA4A45A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9.6 -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Decididos os recursos eventualmente interpostos ou decorrido o prazo recursal sem sua interposição, ou havendo renúncia expressa a esse direito, o julgamento da licitação será submetido à</w:t>
      </w:r>
      <w:r w:rsidR="008813A0" w:rsidRPr="00A95B4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autoridade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superior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para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homologação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procedimento,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adjudicação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 seu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objeto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à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licitante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vencedora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decisão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quanto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à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contratação, publicando-se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resultado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julgamento.</w:t>
      </w:r>
    </w:p>
    <w:p w14:paraId="6F5ADD3A" w14:textId="0DC0CAF5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9.7 -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 recurso será dirigido à autoridade superior, por intermédio daquela que praticou o ato recorrido.</w:t>
      </w:r>
    </w:p>
    <w:p w14:paraId="0BE5DE07" w14:textId="1E5D7AED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9.8 -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As razões de recurso e as eventuais contrarrazões deverão ser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lastRenderedPageBreak/>
        <w:t>protocolizadas, no prazo supra, junto à Prefeitura Municipal de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3D21F4" w:rsidRPr="00A95B46">
        <w:rPr>
          <w:rFonts w:ascii="Times New Roman" w:hAnsi="Times New Roman" w:cs="Times New Roman"/>
          <w:w w:val="115"/>
          <w:sz w:val="24"/>
          <w:szCs w:val="24"/>
        </w:rPr>
        <w:t>Ponte Preta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,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Setor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Protocolos,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sediada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na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3D21F4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Av. </w:t>
      </w:r>
      <w:r w:rsidR="007268EC">
        <w:rPr>
          <w:rFonts w:ascii="Times New Roman" w:hAnsi="Times New Roman" w:cs="Times New Roman"/>
          <w:spacing w:val="40"/>
          <w:w w:val="115"/>
          <w:sz w:val="24"/>
          <w:szCs w:val="24"/>
        </w:rPr>
        <w:t>Severino Senhori,</w:t>
      </w:r>
      <w:r w:rsidR="003D21F4" w:rsidRPr="00A95B46">
        <w:rPr>
          <w:rFonts w:ascii="Times New Roman" w:hAnsi="Times New Roman" w:cs="Times New Roman"/>
          <w:w w:val="115"/>
          <w:sz w:val="24"/>
          <w:szCs w:val="24"/>
        </w:rPr>
        <w:t xml:space="preserve"> nº</w:t>
      </w:r>
      <w:r w:rsidR="007268EC">
        <w:rPr>
          <w:rFonts w:ascii="Times New Roman" w:hAnsi="Times New Roman" w:cs="Times New Roman"/>
          <w:w w:val="115"/>
          <w:sz w:val="24"/>
          <w:szCs w:val="24"/>
        </w:rPr>
        <w:t>. 299</w:t>
      </w:r>
      <w:r w:rsidR="003D21F4" w:rsidRPr="00A95B46">
        <w:rPr>
          <w:rFonts w:ascii="Times New Roman" w:hAnsi="Times New Roman" w:cs="Times New Roman"/>
          <w:w w:val="115"/>
          <w:sz w:val="24"/>
          <w:szCs w:val="24"/>
        </w:rPr>
        <w:t>,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 centro, Município de </w:t>
      </w:r>
      <w:r w:rsidR="007268EC">
        <w:rPr>
          <w:rFonts w:ascii="Times New Roman" w:hAnsi="Times New Roman" w:cs="Times New Roman"/>
          <w:w w:val="115"/>
          <w:sz w:val="24"/>
          <w:szCs w:val="24"/>
        </w:rPr>
        <w:t xml:space="preserve">Ponte Preta,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RS, nos dias úteis, no horário de expediente da repartição. Os autos do processo permanecerão com vista franqueada aos interessados, na Secretaria de Administração.</w:t>
      </w:r>
    </w:p>
    <w:p w14:paraId="0C837203" w14:textId="0C6BFA78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9.9 -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Não serão reconhecidos os recursos, ou impugnações, interpostos por fax ou e-mail e aqueles com os respectivos prazos legais vencidos.</w:t>
      </w:r>
    </w:p>
    <w:p w14:paraId="29B98ACC" w14:textId="106D8B3F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9.10 -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 acolhimento do recurso importará na invalidação apenas dos atos insuscetíveis de aproveitamento.</w:t>
      </w:r>
    </w:p>
    <w:p w14:paraId="154D36D2" w14:textId="5321B83D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9.11 -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resultado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final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certame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será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publicado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no quadro mural e no site oficial do Município.</w:t>
      </w:r>
    </w:p>
    <w:p w14:paraId="111D2773" w14:textId="0832B467" w:rsidR="002970BB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C7C2AB" w14:textId="77777777" w:rsidR="00574618" w:rsidRDefault="00F112C0" w:rsidP="000B0F9A">
      <w:pPr>
        <w:jc w:val="both"/>
        <w:rPr>
          <w:rFonts w:ascii="Times New Roman" w:hAnsi="Times New Roman" w:cs="Times New Roman"/>
          <w:b/>
          <w:spacing w:val="-2"/>
          <w:w w:val="115"/>
          <w:sz w:val="24"/>
          <w:szCs w:val="24"/>
        </w:rPr>
      </w:pPr>
      <w:r>
        <w:rPr>
          <w:rFonts w:ascii="Times New Roman" w:hAnsi="Times New Roman" w:cs="Times New Roman"/>
          <w:b/>
          <w:spacing w:val="-5"/>
          <w:w w:val="115"/>
          <w:sz w:val="24"/>
          <w:szCs w:val="24"/>
        </w:rPr>
        <w:t xml:space="preserve">10 - </w:t>
      </w:r>
      <w:r w:rsidR="007268EC" w:rsidRPr="00A95B46">
        <w:rPr>
          <w:rFonts w:ascii="Times New Roman" w:hAnsi="Times New Roman" w:cs="Times New Roman"/>
          <w:b/>
          <w:spacing w:val="-5"/>
          <w:w w:val="115"/>
          <w:sz w:val="24"/>
          <w:szCs w:val="24"/>
        </w:rPr>
        <w:t>DA</w:t>
      </w:r>
      <w:r w:rsidR="007268EC" w:rsidRPr="00A95B46">
        <w:rPr>
          <w:rFonts w:ascii="Times New Roman" w:hAnsi="Times New Roman" w:cs="Times New Roman"/>
          <w:b/>
          <w:sz w:val="24"/>
          <w:szCs w:val="24"/>
        </w:rPr>
        <w:tab/>
      </w:r>
      <w:r w:rsidR="007268EC" w:rsidRPr="00A95B46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ENTREGA/RECEBIMENTO</w:t>
      </w:r>
      <w:r w:rsidR="007268EC" w:rsidRPr="00A95B46">
        <w:rPr>
          <w:rFonts w:ascii="Times New Roman" w:hAnsi="Times New Roman" w:cs="Times New Roman"/>
          <w:b/>
          <w:sz w:val="24"/>
          <w:szCs w:val="24"/>
        </w:rPr>
        <w:tab/>
      </w:r>
      <w:r w:rsidR="007268EC" w:rsidRPr="00A95B46">
        <w:rPr>
          <w:rFonts w:ascii="Times New Roman" w:hAnsi="Times New Roman" w:cs="Times New Roman"/>
          <w:b/>
          <w:spacing w:val="-5"/>
          <w:w w:val="115"/>
          <w:sz w:val="24"/>
          <w:szCs w:val="24"/>
        </w:rPr>
        <w:t>DO</w:t>
      </w:r>
      <w:r w:rsidR="007268EC" w:rsidRPr="00A95B46">
        <w:rPr>
          <w:rFonts w:ascii="Times New Roman" w:hAnsi="Times New Roman" w:cs="Times New Roman"/>
          <w:b/>
          <w:sz w:val="24"/>
          <w:szCs w:val="24"/>
        </w:rPr>
        <w:tab/>
      </w:r>
      <w:r w:rsidR="007268EC" w:rsidRPr="00A95B46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OBJETO</w:t>
      </w:r>
      <w:r w:rsidR="007268EC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 xml:space="preserve"> LICITADO</w:t>
      </w:r>
    </w:p>
    <w:p w14:paraId="7E85EA83" w14:textId="31777B73" w:rsidR="002970BB" w:rsidRPr="007268EC" w:rsidRDefault="003B3DB6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10.1 -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69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cessão</w:t>
      </w:r>
      <w:r w:rsidR="008813A0" w:rsidRPr="00A95B46">
        <w:rPr>
          <w:rFonts w:ascii="Times New Roman" w:hAnsi="Times New Roman" w:cs="Times New Roman"/>
          <w:spacing w:val="7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69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uso</w:t>
      </w:r>
      <w:r w:rsidR="008813A0" w:rsidRPr="00A95B46">
        <w:rPr>
          <w:rFonts w:ascii="Times New Roman" w:hAnsi="Times New Roman" w:cs="Times New Roman"/>
          <w:spacing w:val="7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terá</w:t>
      </w:r>
      <w:r w:rsidR="008813A0" w:rsidRPr="00A95B46">
        <w:rPr>
          <w:rFonts w:ascii="Times New Roman" w:hAnsi="Times New Roman" w:cs="Times New Roman"/>
          <w:spacing w:val="7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início</w:t>
      </w:r>
      <w:r w:rsidR="008813A0" w:rsidRPr="00A95B46">
        <w:rPr>
          <w:rFonts w:ascii="Times New Roman" w:hAnsi="Times New Roman" w:cs="Times New Roman"/>
          <w:spacing w:val="69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imediatamente</w:t>
      </w:r>
      <w:r w:rsidR="008813A0" w:rsidRPr="00A95B46">
        <w:rPr>
          <w:rFonts w:ascii="Times New Roman" w:hAnsi="Times New Roman" w:cs="Times New Roman"/>
          <w:spacing w:val="7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após</w:t>
      </w:r>
      <w:r w:rsidR="008813A0" w:rsidRPr="00A95B46">
        <w:rPr>
          <w:rFonts w:ascii="Times New Roman" w:hAnsi="Times New Roman" w:cs="Times New Roman"/>
          <w:spacing w:val="7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10"/>
          <w:w w:val="110"/>
          <w:sz w:val="24"/>
          <w:szCs w:val="24"/>
        </w:rPr>
        <w:t>a</w:t>
      </w:r>
      <w:r w:rsidR="007268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assinatura</w:t>
      </w:r>
      <w:r w:rsidR="008813A0" w:rsidRPr="00A95B46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>contrato.</w:t>
      </w:r>
    </w:p>
    <w:p w14:paraId="7282A6C9" w14:textId="4FCCB8FC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10.2 -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 prazo para</w:t>
      </w:r>
      <w:r w:rsidR="008813A0" w:rsidRPr="00A95B46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início poderá ser prorrogado mediante solicitação justificada do licitante vencedor e aceita pelo Município.</w:t>
      </w:r>
    </w:p>
    <w:p w14:paraId="19456F53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CC71D6" w14:textId="058340C4" w:rsidR="002970BB" w:rsidRPr="007268EC" w:rsidRDefault="00F112C0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15"/>
          <w:sz w:val="24"/>
          <w:szCs w:val="24"/>
        </w:rPr>
        <w:t xml:space="preserve">11 - </w:t>
      </w:r>
      <w:r w:rsidR="008813A0" w:rsidRPr="007268EC">
        <w:rPr>
          <w:rFonts w:ascii="Times New Roman" w:hAnsi="Times New Roman" w:cs="Times New Roman"/>
          <w:b/>
          <w:w w:val="115"/>
          <w:sz w:val="24"/>
          <w:szCs w:val="24"/>
        </w:rPr>
        <w:t>DO</w:t>
      </w:r>
      <w:r w:rsidR="008813A0" w:rsidRPr="007268EC">
        <w:rPr>
          <w:rFonts w:ascii="Times New Roman" w:hAnsi="Times New Roman" w:cs="Times New Roman"/>
          <w:b/>
          <w:spacing w:val="6"/>
          <w:w w:val="115"/>
          <w:sz w:val="24"/>
          <w:szCs w:val="24"/>
        </w:rPr>
        <w:t xml:space="preserve"> </w:t>
      </w:r>
      <w:r w:rsidR="008813A0" w:rsidRPr="007268EC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CONTRATO.</w:t>
      </w:r>
    </w:p>
    <w:p w14:paraId="1937D871" w14:textId="6B3D033D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11.1 -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Homologada a licitação, a Secretaria Municipal de Administração convocará o licitante que tiver apresentado a proposta vencedora para, no prazo máximo de 5 (cinco) dias, prorrogáveis, contados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 convocação, assinar o contrato, sob pena de decair do direito à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contratação, sem prejuízo das sanções prevista na Lei Federal nº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14.133/2021 e disposições do edital.</w:t>
      </w:r>
    </w:p>
    <w:p w14:paraId="0E771549" w14:textId="2CF1DD23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11.2 -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Caso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empresa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adjudicatária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assine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 contrato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prazo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condições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estabelecidas,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agente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contratação poderá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convocar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licitantes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remanescentes,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ordem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classificação, para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nova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negociação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até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chegar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um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vencedor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recomendar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 renovação da licitação independentemente das cominações de que trata o artigo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90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correlatos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Lei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Federal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nº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14.133/2021.</w:t>
      </w:r>
    </w:p>
    <w:p w14:paraId="66661785" w14:textId="66723098" w:rsidR="002970BB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0B1AF3" w14:textId="77777777" w:rsidR="00574618" w:rsidRDefault="00F112C0" w:rsidP="000B0F9A">
      <w:pPr>
        <w:jc w:val="both"/>
        <w:rPr>
          <w:rFonts w:ascii="Times New Roman" w:hAnsi="Times New Roman" w:cs="Times New Roman"/>
          <w:b/>
          <w:spacing w:val="-2"/>
          <w:w w:val="115"/>
          <w:sz w:val="24"/>
          <w:szCs w:val="24"/>
        </w:rPr>
      </w:pPr>
      <w:r>
        <w:rPr>
          <w:rFonts w:ascii="Times New Roman" w:hAnsi="Times New Roman" w:cs="Times New Roman"/>
          <w:b/>
          <w:spacing w:val="-5"/>
          <w:w w:val="115"/>
          <w:sz w:val="24"/>
          <w:szCs w:val="24"/>
        </w:rPr>
        <w:t xml:space="preserve">12 - </w:t>
      </w:r>
      <w:r w:rsidR="007268EC" w:rsidRPr="00A95B46">
        <w:rPr>
          <w:rFonts w:ascii="Times New Roman" w:hAnsi="Times New Roman" w:cs="Times New Roman"/>
          <w:b/>
          <w:spacing w:val="-5"/>
          <w:w w:val="115"/>
          <w:sz w:val="24"/>
          <w:szCs w:val="24"/>
        </w:rPr>
        <w:t>DA</w:t>
      </w:r>
      <w:r w:rsidR="007268EC" w:rsidRPr="00A95B46">
        <w:rPr>
          <w:rFonts w:ascii="Times New Roman" w:hAnsi="Times New Roman" w:cs="Times New Roman"/>
          <w:b/>
          <w:sz w:val="24"/>
          <w:szCs w:val="24"/>
        </w:rPr>
        <w:tab/>
      </w:r>
      <w:r w:rsidR="007268EC" w:rsidRPr="00A95B46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RESPONSABILIDADE</w:t>
      </w:r>
      <w:r w:rsidR="007268EC" w:rsidRPr="00A95B46">
        <w:rPr>
          <w:rFonts w:ascii="Times New Roman" w:hAnsi="Times New Roman" w:cs="Times New Roman"/>
          <w:b/>
          <w:sz w:val="24"/>
          <w:szCs w:val="24"/>
        </w:rPr>
        <w:tab/>
      </w:r>
      <w:r w:rsidR="007268EC" w:rsidRPr="00A95B46">
        <w:rPr>
          <w:rFonts w:ascii="Times New Roman" w:hAnsi="Times New Roman" w:cs="Times New Roman"/>
          <w:b/>
          <w:spacing w:val="-5"/>
          <w:w w:val="115"/>
          <w:sz w:val="24"/>
          <w:szCs w:val="24"/>
        </w:rPr>
        <w:t>DA</w:t>
      </w:r>
      <w:r w:rsidR="007268EC" w:rsidRPr="00A95B46">
        <w:rPr>
          <w:rFonts w:ascii="Times New Roman" w:hAnsi="Times New Roman" w:cs="Times New Roman"/>
          <w:b/>
          <w:sz w:val="24"/>
          <w:szCs w:val="24"/>
        </w:rPr>
        <w:tab/>
      </w:r>
      <w:r w:rsidR="007268EC" w:rsidRPr="00A95B46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EMPRESA</w:t>
      </w:r>
      <w:r w:rsidR="007268EC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 xml:space="preserve"> VENCEDORA</w:t>
      </w:r>
    </w:p>
    <w:p w14:paraId="469A5EAF" w14:textId="0210E418" w:rsidR="002970BB" w:rsidRPr="007268EC" w:rsidRDefault="008813A0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B46">
        <w:rPr>
          <w:rFonts w:ascii="Times New Roman" w:hAnsi="Times New Roman" w:cs="Times New Roman"/>
          <w:spacing w:val="-10"/>
          <w:w w:val="110"/>
          <w:sz w:val="24"/>
          <w:szCs w:val="24"/>
        </w:rPr>
        <w:t>A</w:t>
      </w:r>
      <w:r w:rsidRPr="00A95B46">
        <w:rPr>
          <w:rFonts w:ascii="Times New Roman" w:hAnsi="Times New Roman" w:cs="Times New Roman"/>
          <w:sz w:val="24"/>
          <w:szCs w:val="24"/>
        </w:rPr>
        <w:tab/>
      </w:r>
      <w:r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empresa</w:t>
      </w:r>
      <w:r w:rsidRPr="00A95B46">
        <w:rPr>
          <w:rFonts w:ascii="Times New Roman" w:hAnsi="Times New Roman" w:cs="Times New Roman"/>
          <w:sz w:val="24"/>
          <w:szCs w:val="24"/>
        </w:rPr>
        <w:tab/>
      </w:r>
      <w:r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vencedora</w:t>
      </w:r>
      <w:r w:rsidRPr="00A95B46">
        <w:rPr>
          <w:rFonts w:ascii="Times New Roman" w:hAnsi="Times New Roman" w:cs="Times New Roman"/>
          <w:sz w:val="24"/>
          <w:szCs w:val="24"/>
        </w:rPr>
        <w:tab/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obriga-</w:t>
      </w:r>
      <w:r w:rsidRPr="00A95B46">
        <w:rPr>
          <w:rFonts w:ascii="Times New Roman" w:hAnsi="Times New Roman" w:cs="Times New Roman"/>
          <w:spacing w:val="-5"/>
          <w:w w:val="110"/>
          <w:sz w:val="24"/>
          <w:szCs w:val="24"/>
        </w:rPr>
        <w:t>se</w:t>
      </w:r>
      <w:r w:rsidRPr="00A95B46">
        <w:rPr>
          <w:rFonts w:ascii="Times New Roman" w:hAnsi="Times New Roman" w:cs="Times New Roman"/>
          <w:sz w:val="24"/>
          <w:szCs w:val="24"/>
        </w:rPr>
        <w:tab/>
      </w:r>
      <w:r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cumprir</w:t>
      </w:r>
      <w:r w:rsidRPr="00A95B46">
        <w:rPr>
          <w:rFonts w:ascii="Times New Roman" w:hAnsi="Times New Roman" w:cs="Times New Roman"/>
          <w:sz w:val="24"/>
          <w:szCs w:val="24"/>
        </w:rPr>
        <w:tab/>
      </w:r>
      <w:r w:rsidRPr="00A95B46">
        <w:rPr>
          <w:rFonts w:ascii="Times New Roman" w:hAnsi="Times New Roman" w:cs="Times New Roman"/>
          <w:spacing w:val="-5"/>
          <w:w w:val="110"/>
          <w:sz w:val="24"/>
          <w:szCs w:val="24"/>
        </w:rPr>
        <w:t>as</w:t>
      </w:r>
      <w:r w:rsidR="007268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5"/>
          <w:sz w:val="24"/>
          <w:szCs w:val="24"/>
        </w:rPr>
        <w:t>obrigações constantes deste edital, as relacionadas na minuta de contrato</w:t>
      </w:r>
      <w:r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5"/>
          <w:sz w:val="24"/>
          <w:szCs w:val="24"/>
        </w:rPr>
        <w:t xml:space="preserve">e sem prejuízo das decorrentes das normas, dos anexos e da natureza da </w:t>
      </w:r>
      <w:r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>atividade.</w:t>
      </w:r>
    </w:p>
    <w:p w14:paraId="2B2F3DC3" w14:textId="73A4B2FD" w:rsidR="002970BB" w:rsidRPr="007268EC" w:rsidRDefault="003B3DB6" w:rsidP="000B0F9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pacing w:val="9"/>
          <w:w w:val="115"/>
          <w:sz w:val="24"/>
          <w:szCs w:val="24"/>
          <w:u w:val="single"/>
        </w:rPr>
        <w:t xml:space="preserve">12.1 - </w:t>
      </w:r>
      <w:r w:rsidR="008813A0" w:rsidRPr="007268EC">
        <w:rPr>
          <w:rFonts w:ascii="Times New Roman" w:hAnsi="Times New Roman" w:cs="Times New Roman"/>
          <w:b/>
          <w:w w:val="115"/>
          <w:sz w:val="24"/>
          <w:szCs w:val="24"/>
          <w:u w:val="single"/>
        </w:rPr>
        <w:t>São</w:t>
      </w:r>
      <w:r w:rsidR="008813A0" w:rsidRPr="007268EC">
        <w:rPr>
          <w:rFonts w:ascii="Times New Roman" w:hAnsi="Times New Roman" w:cs="Times New Roman"/>
          <w:b/>
          <w:spacing w:val="6"/>
          <w:w w:val="115"/>
          <w:sz w:val="24"/>
          <w:szCs w:val="24"/>
          <w:u w:val="single"/>
        </w:rPr>
        <w:t xml:space="preserve"> </w:t>
      </w:r>
      <w:r w:rsidR="008813A0" w:rsidRPr="007268EC">
        <w:rPr>
          <w:rFonts w:ascii="Times New Roman" w:hAnsi="Times New Roman" w:cs="Times New Roman"/>
          <w:b/>
          <w:w w:val="115"/>
          <w:sz w:val="24"/>
          <w:szCs w:val="24"/>
          <w:u w:val="single"/>
        </w:rPr>
        <w:t>obrigações</w:t>
      </w:r>
      <w:r w:rsidR="008813A0" w:rsidRPr="007268EC">
        <w:rPr>
          <w:rFonts w:ascii="Times New Roman" w:hAnsi="Times New Roman" w:cs="Times New Roman"/>
          <w:b/>
          <w:spacing w:val="5"/>
          <w:w w:val="115"/>
          <w:sz w:val="24"/>
          <w:szCs w:val="24"/>
          <w:u w:val="single"/>
        </w:rPr>
        <w:t xml:space="preserve"> </w:t>
      </w:r>
      <w:r w:rsidR="008813A0" w:rsidRPr="007268EC">
        <w:rPr>
          <w:rFonts w:ascii="Times New Roman" w:hAnsi="Times New Roman" w:cs="Times New Roman"/>
          <w:b/>
          <w:w w:val="115"/>
          <w:sz w:val="24"/>
          <w:szCs w:val="24"/>
          <w:u w:val="single"/>
        </w:rPr>
        <w:t>da</w:t>
      </w:r>
      <w:r w:rsidR="008813A0" w:rsidRPr="007268EC">
        <w:rPr>
          <w:rFonts w:ascii="Times New Roman" w:hAnsi="Times New Roman" w:cs="Times New Roman"/>
          <w:b/>
          <w:spacing w:val="6"/>
          <w:w w:val="115"/>
          <w:sz w:val="24"/>
          <w:szCs w:val="24"/>
          <w:u w:val="single"/>
        </w:rPr>
        <w:t xml:space="preserve"> </w:t>
      </w:r>
      <w:r w:rsidR="008813A0" w:rsidRPr="007268EC">
        <w:rPr>
          <w:rFonts w:ascii="Times New Roman" w:hAnsi="Times New Roman" w:cs="Times New Roman"/>
          <w:b/>
          <w:spacing w:val="-2"/>
          <w:w w:val="115"/>
          <w:sz w:val="24"/>
          <w:szCs w:val="24"/>
          <w:u w:val="single"/>
        </w:rPr>
        <w:t>permissionária:</w:t>
      </w:r>
    </w:p>
    <w:p w14:paraId="4E6121AE" w14:textId="7027C212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12.1.1 -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 Permissionária deve cumprir todas as obrigações constantes no Edital, seus anexos e sua proposta, assumindo</w:t>
      </w:r>
      <w:r w:rsidR="008813A0" w:rsidRPr="00A95B4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como exclusivamente seus os riscos e as despesas decorrentes da boa e perfeita execução do objeto e, ainda:</w:t>
      </w:r>
    </w:p>
    <w:p w14:paraId="7F55E0C1" w14:textId="7C9EB854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12.1.1.1 -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Efetuar a entrega do objeto em perfeitas condições, conforme especificações, prazo e local constantes no edital, contrato e seus anexos;</w:t>
      </w:r>
    </w:p>
    <w:p w14:paraId="1C9C566F" w14:textId="31433186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12.1.1.2 -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Responsabilizar-se pelos vícios e danos decorrentes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objeto,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acordo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artigos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12,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13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17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27,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 Código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Defesa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Consumidor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(Lei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Federal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nº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8.078/1990);</w:t>
      </w:r>
    </w:p>
    <w:p w14:paraId="34AC9FCA" w14:textId="20033795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12.1.1.3 -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Substituir,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reparar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corrigir,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às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suas expensas, no prazo fixado o objeto, serviço ou congênere com avarias ou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defeitos;</w:t>
      </w:r>
    </w:p>
    <w:p w14:paraId="5D7ADC73" w14:textId="6C01771B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12.1.1.4 -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Comunicar, imediatamente após tomarem conhecimento,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Permitente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lastRenderedPageBreak/>
        <w:t>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motivos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que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impossibilitem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 cumprimento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prazo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previsto,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devida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comprovação;</w:t>
      </w:r>
    </w:p>
    <w:p w14:paraId="1FEB26D3" w14:textId="1CC7C9F7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12.1.1.5 -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Manter, durante toda a execução do contrato, a compatibilidade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obrigações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assumidas,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bem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todas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as condições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habilitação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qualificação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exigidas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licitação;</w:t>
      </w:r>
    </w:p>
    <w:p w14:paraId="1B3D1FFB" w14:textId="58D97327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12.1.1.6 -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Indicar preposto para representá-la durante a execução do contrato.</w:t>
      </w:r>
    </w:p>
    <w:p w14:paraId="1300A3EC" w14:textId="72C09C28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12.1.1.7 -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Deverá conservar e manter a limpeza das instalações do Ginásio Municipal de </w:t>
      </w:r>
      <w:r w:rsidR="007268EC">
        <w:rPr>
          <w:rFonts w:ascii="Times New Roman" w:hAnsi="Times New Roman" w:cs="Times New Roman"/>
          <w:w w:val="115"/>
          <w:sz w:val="24"/>
          <w:szCs w:val="24"/>
        </w:rPr>
        <w:t>Ponte Preta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, como sendo o espaço da quadra de esportes, do bar e lancheria, nas áreas internas circundantes, bem como os banheiros, em perfeito estado, para servir ao uso a que se destina, por sua conta e expensas.</w:t>
      </w:r>
    </w:p>
    <w:p w14:paraId="201303D7" w14:textId="39039BE6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12.1.1.</w:t>
      </w:r>
      <w:r w:rsidR="00776EE8">
        <w:rPr>
          <w:rFonts w:ascii="Times New Roman" w:hAnsi="Times New Roman" w:cs="Times New Roman"/>
          <w:b/>
          <w:w w:val="110"/>
          <w:sz w:val="24"/>
          <w:szCs w:val="24"/>
        </w:rPr>
        <w:t>8</w:t>
      </w: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 xml:space="preserve">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Deverá instalar o bar e lancheria com o mínimo necessário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para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bom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funcionamento,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devendo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adquirido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 recursos próprios pelo permissionário.</w:t>
      </w:r>
    </w:p>
    <w:p w14:paraId="148721E7" w14:textId="3F210F92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12.1.1.</w:t>
      </w:r>
      <w:r w:rsidR="00776EE8">
        <w:rPr>
          <w:rFonts w:ascii="Times New Roman" w:hAnsi="Times New Roman" w:cs="Times New Roman"/>
          <w:b/>
          <w:w w:val="110"/>
          <w:sz w:val="24"/>
          <w:szCs w:val="24"/>
        </w:rPr>
        <w:t>9</w:t>
      </w: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 xml:space="preserve">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Deverá obedecer às normas inerentes à higiene, segurança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saúde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pública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exploração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serviços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bar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 assemelhados,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devendo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manter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preços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mercadorias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compatíveis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mercado,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acordo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legislação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vigor.</w:t>
      </w:r>
    </w:p>
    <w:p w14:paraId="1F2C69BF" w14:textId="48560393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12.1.1.1</w:t>
      </w:r>
      <w:r w:rsidR="00776EE8">
        <w:rPr>
          <w:rFonts w:ascii="Times New Roman" w:hAnsi="Times New Roman" w:cs="Times New Roman"/>
          <w:b/>
          <w:w w:val="115"/>
          <w:sz w:val="24"/>
          <w:szCs w:val="24"/>
        </w:rPr>
        <w:t>0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 xml:space="preserve">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Deverá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manter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funcionamento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observando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as posturas municipais incidentes, inclusive quanto à utilização de aparelhagem sonora, zelando pelo bom atendimento dos usuários.</w:t>
      </w:r>
    </w:p>
    <w:p w14:paraId="05E17B2A" w14:textId="2CA7F70B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12.1.1.1</w:t>
      </w:r>
      <w:r w:rsidR="00776EE8">
        <w:rPr>
          <w:rFonts w:ascii="Times New Roman" w:hAnsi="Times New Roman" w:cs="Times New Roman"/>
          <w:b/>
          <w:w w:val="110"/>
          <w:sz w:val="24"/>
          <w:szCs w:val="24"/>
        </w:rPr>
        <w:t>1</w:t>
      </w: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 xml:space="preserve">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Não receberá nenhum tipo de remuneração ou contraprestação salarial do Município.</w:t>
      </w:r>
    </w:p>
    <w:p w14:paraId="363EA545" w14:textId="6CCCA059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12.1.1.1</w:t>
      </w:r>
      <w:r w:rsidR="00776EE8">
        <w:rPr>
          <w:rFonts w:ascii="Times New Roman" w:hAnsi="Times New Roman" w:cs="Times New Roman"/>
          <w:b/>
          <w:w w:val="110"/>
          <w:sz w:val="24"/>
          <w:szCs w:val="24"/>
        </w:rPr>
        <w:t>2</w:t>
      </w: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 xml:space="preserve">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Deverá manter à disposição do uso do bem de acordo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termos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presente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edital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termo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cessão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firmado com o Município de </w:t>
      </w:r>
      <w:r w:rsidR="003D21F4" w:rsidRPr="00A95B46">
        <w:rPr>
          <w:rFonts w:ascii="Times New Roman" w:hAnsi="Times New Roman" w:cs="Times New Roman"/>
          <w:w w:val="110"/>
          <w:sz w:val="24"/>
          <w:szCs w:val="24"/>
        </w:rPr>
        <w:t>Ponte Preta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, ficando, ainda, expressamente vedado ao permissionário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utilização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mesmo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para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fins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diversos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avençados.</w:t>
      </w:r>
    </w:p>
    <w:p w14:paraId="1C570596" w14:textId="39408E89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12.1.1.1</w:t>
      </w:r>
      <w:r w:rsidR="00776EE8">
        <w:rPr>
          <w:rFonts w:ascii="Times New Roman" w:hAnsi="Times New Roman" w:cs="Times New Roman"/>
          <w:b/>
          <w:w w:val="115"/>
          <w:sz w:val="24"/>
          <w:szCs w:val="24"/>
        </w:rPr>
        <w:t>3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 xml:space="preserve">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 permissionário não poderá realizar obras no imóvel, exceto se expressamente autorizadas pelo Município.</w:t>
      </w:r>
    </w:p>
    <w:p w14:paraId="517E03D6" w14:textId="3AB0D35D" w:rsidR="002970BB" w:rsidRDefault="003B3DB6" w:rsidP="000B0F9A">
      <w:pPr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12.1.1.1</w:t>
      </w:r>
      <w:r w:rsidR="00776EE8">
        <w:rPr>
          <w:rFonts w:ascii="Times New Roman" w:hAnsi="Times New Roman" w:cs="Times New Roman"/>
          <w:b/>
          <w:w w:val="115"/>
          <w:sz w:val="24"/>
          <w:szCs w:val="24"/>
        </w:rPr>
        <w:t>4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 xml:space="preserve">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 imóvel deverá permanecer aberto, acessível aos usuários, bem como nos finais de semana se necessário, onde a utilização será onerosa pelos usuários e os horários de funcionamento serão ajustados entre o permissionário e os usuários, cabendo ao município definir o valor da hora.</w:t>
      </w:r>
    </w:p>
    <w:p w14:paraId="2CA961F1" w14:textId="77777777" w:rsidR="004C3CFB" w:rsidRPr="00A95B46" w:rsidRDefault="004C3CF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9D539F" w14:textId="75D68A27" w:rsidR="002970BB" w:rsidRPr="007268EC" w:rsidRDefault="00F112C0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15"/>
          <w:sz w:val="24"/>
          <w:szCs w:val="24"/>
        </w:rPr>
        <w:t xml:space="preserve">13 - </w:t>
      </w:r>
      <w:r w:rsidR="008813A0" w:rsidRPr="007268EC">
        <w:rPr>
          <w:rFonts w:ascii="Times New Roman" w:hAnsi="Times New Roman" w:cs="Times New Roman"/>
          <w:b/>
          <w:w w:val="115"/>
          <w:sz w:val="24"/>
          <w:szCs w:val="24"/>
        </w:rPr>
        <w:t>DA</w:t>
      </w:r>
      <w:r w:rsidR="008813A0" w:rsidRPr="007268EC">
        <w:rPr>
          <w:rFonts w:ascii="Times New Roman" w:hAnsi="Times New Roman" w:cs="Times New Roman"/>
          <w:b/>
          <w:spacing w:val="9"/>
          <w:w w:val="115"/>
          <w:sz w:val="24"/>
          <w:szCs w:val="24"/>
        </w:rPr>
        <w:t xml:space="preserve"> </w:t>
      </w:r>
      <w:r w:rsidR="008813A0" w:rsidRPr="007268EC">
        <w:rPr>
          <w:rFonts w:ascii="Times New Roman" w:hAnsi="Times New Roman" w:cs="Times New Roman"/>
          <w:b/>
          <w:w w:val="115"/>
          <w:sz w:val="24"/>
          <w:szCs w:val="24"/>
        </w:rPr>
        <w:t>RESPONSABILIDADE</w:t>
      </w:r>
      <w:r w:rsidR="008813A0" w:rsidRPr="007268EC">
        <w:rPr>
          <w:rFonts w:ascii="Times New Roman" w:hAnsi="Times New Roman" w:cs="Times New Roman"/>
          <w:b/>
          <w:spacing w:val="9"/>
          <w:w w:val="115"/>
          <w:sz w:val="24"/>
          <w:szCs w:val="24"/>
        </w:rPr>
        <w:t xml:space="preserve"> </w:t>
      </w:r>
      <w:r w:rsidR="008813A0" w:rsidRPr="007268EC">
        <w:rPr>
          <w:rFonts w:ascii="Times New Roman" w:hAnsi="Times New Roman" w:cs="Times New Roman"/>
          <w:b/>
          <w:w w:val="115"/>
          <w:sz w:val="24"/>
          <w:szCs w:val="24"/>
        </w:rPr>
        <w:t>DO</w:t>
      </w:r>
      <w:r w:rsidR="008813A0" w:rsidRPr="007268EC">
        <w:rPr>
          <w:rFonts w:ascii="Times New Roman" w:hAnsi="Times New Roman" w:cs="Times New Roman"/>
          <w:b/>
          <w:spacing w:val="-3"/>
          <w:w w:val="115"/>
          <w:sz w:val="24"/>
          <w:szCs w:val="24"/>
        </w:rPr>
        <w:t xml:space="preserve"> </w:t>
      </w:r>
      <w:r w:rsidR="008813A0" w:rsidRPr="007268EC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MUNICÍPIO</w:t>
      </w:r>
    </w:p>
    <w:p w14:paraId="239DEE27" w14:textId="77777777" w:rsidR="002970BB" w:rsidRPr="00A95B46" w:rsidRDefault="008813A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w w:val="115"/>
          <w:sz w:val="24"/>
          <w:szCs w:val="24"/>
        </w:rPr>
        <w:t>O Município obriga-se a cumprir as obrigações relacionadas na minuta de contrato e sem prejuízo das decorrentes das normas, dos anexos e da natureza da atividade.</w:t>
      </w:r>
    </w:p>
    <w:p w14:paraId="2DEF87E7" w14:textId="5DD529C8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13.1 -</w:t>
      </w:r>
      <w:r w:rsidR="0057461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São</w:t>
      </w:r>
      <w:r w:rsidR="008813A0" w:rsidRPr="00A95B46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obrigações</w:t>
      </w:r>
      <w:r w:rsidR="008813A0" w:rsidRPr="00A95B46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Município</w:t>
      </w:r>
      <w:r w:rsidR="008813A0" w:rsidRPr="00A95B46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Permitente:</w:t>
      </w:r>
    </w:p>
    <w:p w14:paraId="593D76FE" w14:textId="70A98846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13.1.1 -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Receber o objeto no prazo e condições estabelecidas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Edital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seus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anexos;</w:t>
      </w:r>
    </w:p>
    <w:p w14:paraId="260AD274" w14:textId="519ECD80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13.1.2 -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Verificar minuciosamente, no prazo fixado, a conformidade da execução do objeto deste certame;</w:t>
      </w:r>
    </w:p>
    <w:p w14:paraId="0838805D" w14:textId="41B1B17F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13.1.3 -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Comunicar à Permissionária, por escrito, sobre imperfeições, falhas ou irregularidades verificadas no objeto fornecido, para que seja substituído, reparado ou corrigido;</w:t>
      </w:r>
    </w:p>
    <w:p w14:paraId="7AA1298D" w14:textId="0D1D0179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13.1.4 -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Acompanhar e fiscalizar o cumprimento das obrigações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Permissionária,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lastRenderedPageBreak/>
        <w:t>através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servidor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especialmente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designado;</w:t>
      </w:r>
    </w:p>
    <w:p w14:paraId="13C40827" w14:textId="1561B0B5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13.1.5 -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 Administração não responderá por quaisquer compromissos assumidos pela Permissionária com terceiros, ainda que vinculados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à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execução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Termo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Contrato,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bem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por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qualquer dano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causado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terceiros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decorrência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Permissionária,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seus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empregados,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prepostos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subordinados.</w:t>
      </w:r>
    </w:p>
    <w:p w14:paraId="62797271" w14:textId="384C1C73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13.1.6 -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Caberá ao Município manter a infraestrutura básica do Ginásio, com a reposição, se necessário, de vidros, lâmpadas, instalações elétricas, instalações hidro sanitárias, torneiras, chaves de luz, redes, pinturas, dentre outras peças sujeitas a deterioração pelo uso,</w:t>
      </w:r>
      <w:r w:rsidR="008813A0" w:rsidRPr="00A95B46">
        <w:rPr>
          <w:rFonts w:ascii="Times New Roman" w:hAnsi="Times New Roman" w:cs="Times New Roman"/>
          <w:spacing w:val="8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assim como custear as despesas necessárias a reformas, ampliações, modificações, manutenção e assemelhados do bem com vistas a melhorá-lo e mantê-lo em condições para os fins a que se destina</w:t>
      </w:r>
      <w:r w:rsidR="00B05CB2">
        <w:rPr>
          <w:rFonts w:ascii="Times New Roman" w:hAnsi="Times New Roman" w:cs="Times New Roman"/>
          <w:w w:val="115"/>
          <w:sz w:val="24"/>
          <w:szCs w:val="24"/>
        </w:rPr>
        <w:t xml:space="preserve">, </w:t>
      </w:r>
      <w:r w:rsidR="00B05CB2" w:rsidRPr="00776EE8">
        <w:rPr>
          <w:rFonts w:ascii="Times New Roman" w:hAnsi="Times New Roman" w:cs="Times New Roman"/>
          <w:w w:val="115"/>
          <w:sz w:val="24"/>
          <w:szCs w:val="24"/>
        </w:rPr>
        <w:t>além das despesas com produtos de higiene</w:t>
      </w:r>
      <w:r w:rsidR="0060230D">
        <w:rPr>
          <w:rFonts w:ascii="Times New Roman" w:hAnsi="Times New Roman" w:cs="Times New Roman"/>
          <w:w w:val="115"/>
          <w:sz w:val="24"/>
          <w:szCs w:val="24"/>
        </w:rPr>
        <w:t xml:space="preserve"> e</w:t>
      </w:r>
      <w:r w:rsidR="00B05CB2" w:rsidRPr="00776EE8">
        <w:rPr>
          <w:rFonts w:ascii="Times New Roman" w:hAnsi="Times New Roman" w:cs="Times New Roman"/>
          <w:w w:val="115"/>
          <w:sz w:val="24"/>
          <w:szCs w:val="24"/>
        </w:rPr>
        <w:t xml:space="preserve"> limpeza, </w:t>
      </w:r>
      <w:r w:rsidR="00776EE8" w:rsidRPr="00776EE8">
        <w:rPr>
          <w:rFonts w:ascii="Times New Roman" w:hAnsi="Times New Roman" w:cs="Times New Roman"/>
          <w:w w:val="115"/>
          <w:sz w:val="24"/>
          <w:szCs w:val="24"/>
        </w:rPr>
        <w:t xml:space="preserve">abastecimento </w:t>
      </w:r>
      <w:r w:rsidR="00B05CB2" w:rsidRPr="00776EE8">
        <w:rPr>
          <w:rFonts w:ascii="Times New Roman" w:hAnsi="Times New Roman" w:cs="Times New Roman"/>
          <w:w w:val="115"/>
          <w:sz w:val="24"/>
          <w:szCs w:val="24"/>
        </w:rPr>
        <w:t xml:space="preserve">água e </w:t>
      </w:r>
      <w:r w:rsidR="00776EE8" w:rsidRPr="00776EE8">
        <w:rPr>
          <w:rFonts w:ascii="Times New Roman" w:hAnsi="Times New Roman" w:cs="Times New Roman"/>
          <w:w w:val="115"/>
          <w:sz w:val="24"/>
          <w:szCs w:val="24"/>
        </w:rPr>
        <w:t xml:space="preserve">fornecimento de </w:t>
      </w:r>
      <w:r w:rsidR="00B05CB2" w:rsidRPr="00776EE8">
        <w:rPr>
          <w:rFonts w:ascii="Times New Roman" w:hAnsi="Times New Roman" w:cs="Times New Roman"/>
          <w:w w:val="115"/>
          <w:sz w:val="24"/>
          <w:szCs w:val="24"/>
        </w:rPr>
        <w:t>energia elétrica.</w:t>
      </w:r>
    </w:p>
    <w:p w14:paraId="682854AE" w14:textId="65BA6C2B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13.1.7 -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Caberá ao Município definir o preço dos horários a ser pago pelos usuários pela utilização do Ginásio, observando que esses preços sejam compatíveis com a realidade local, diferenciando os diversos tipos de uso.</w:t>
      </w:r>
    </w:p>
    <w:p w14:paraId="6E458C2C" w14:textId="5C969C1C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13.1.8 -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 Município permitente, de modo gratuito, diretamente ou por terceiro por ele indicado, poderá utilizar o referido imóvel, em tantas oportunidades quantas se fizer necessário, nos horários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que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definir,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para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realização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atividades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culturais,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educativas, recreativas, esportivas, sociais e afins, comunicando o permissionário com uma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antecedência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mínima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24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horas.</w:t>
      </w:r>
    </w:p>
    <w:p w14:paraId="7D1F6293" w14:textId="56172AC4" w:rsidR="002970BB" w:rsidRPr="00A95B46" w:rsidRDefault="003B3DB6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13.1.9 -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As escolas locais, para a realização de atividades com os alunos e próprias do educandário, poderão utilizar, gratuitamente, o local, devendo agendar previamente os horários com o permissionário.</w:t>
      </w:r>
    </w:p>
    <w:p w14:paraId="3815A580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7B0255" w14:textId="60CD9E66" w:rsidR="002970BB" w:rsidRPr="007268EC" w:rsidRDefault="00F112C0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15"/>
          <w:sz w:val="24"/>
          <w:szCs w:val="24"/>
        </w:rPr>
        <w:t xml:space="preserve">14 - </w:t>
      </w:r>
      <w:r w:rsidR="008813A0" w:rsidRPr="007268EC">
        <w:rPr>
          <w:rFonts w:ascii="Times New Roman" w:hAnsi="Times New Roman" w:cs="Times New Roman"/>
          <w:b/>
          <w:w w:val="115"/>
          <w:sz w:val="24"/>
          <w:szCs w:val="24"/>
        </w:rPr>
        <w:t>DAS</w:t>
      </w:r>
      <w:r w:rsidR="008813A0" w:rsidRPr="007268EC">
        <w:rPr>
          <w:rFonts w:ascii="Times New Roman" w:hAnsi="Times New Roman" w:cs="Times New Roman"/>
          <w:b/>
          <w:spacing w:val="12"/>
          <w:w w:val="115"/>
          <w:sz w:val="24"/>
          <w:szCs w:val="24"/>
        </w:rPr>
        <w:t xml:space="preserve"> </w:t>
      </w:r>
      <w:r w:rsidR="008813A0" w:rsidRPr="007268EC">
        <w:rPr>
          <w:rFonts w:ascii="Times New Roman" w:hAnsi="Times New Roman" w:cs="Times New Roman"/>
          <w:b/>
          <w:spacing w:val="-2"/>
          <w:w w:val="115"/>
          <w:sz w:val="24"/>
          <w:szCs w:val="24"/>
        </w:rPr>
        <w:t>PENALIDADES</w:t>
      </w:r>
    </w:p>
    <w:p w14:paraId="571540C2" w14:textId="3211B595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14.1 -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Sem prejuízo da cobrança de perdas e danos, o Município poderá aplicar ao responsável pelas infrações administrativas previstas nesta Lei as seguintes sanções:</w:t>
      </w:r>
    </w:p>
    <w:p w14:paraId="6562300F" w14:textId="1080E8C0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 xml:space="preserve">I </w:t>
      </w:r>
      <w:r w:rsidR="008813A0" w:rsidRPr="00574618">
        <w:rPr>
          <w:rFonts w:ascii="Times New Roman" w:hAnsi="Times New Roman" w:cs="Times New Roman"/>
          <w:b/>
          <w:w w:val="115"/>
          <w:sz w:val="24"/>
          <w:szCs w:val="24"/>
        </w:rPr>
        <w:t>-</w:t>
      </w:r>
      <w:r w:rsidR="008813A0" w:rsidRPr="00A95B46">
        <w:rPr>
          <w:rFonts w:ascii="Times New Roman" w:hAnsi="Times New Roman" w:cs="Times New Roman"/>
          <w:spacing w:val="19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>advertência;</w:t>
      </w:r>
    </w:p>
    <w:p w14:paraId="02DAAAA3" w14:textId="1A2CA71E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20"/>
          <w:sz w:val="24"/>
          <w:szCs w:val="24"/>
        </w:rPr>
        <w:t xml:space="preserve">II </w:t>
      </w:r>
      <w:r w:rsidR="008813A0" w:rsidRPr="00574618">
        <w:rPr>
          <w:rFonts w:ascii="Times New Roman" w:hAnsi="Times New Roman" w:cs="Times New Roman"/>
          <w:b/>
          <w:w w:val="120"/>
          <w:sz w:val="24"/>
          <w:szCs w:val="24"/>
        </w:rPr>
        <w:t>-</w:t>
      </w:r>
      <w:r w:rsidR="008813A0" w:rsidRPr="00A95B46">
        <w:rPr>
          <w:rFonts w:ascii="Times New Roman" w:hAnsi="Times New Roman" w:cs="Times New Roman"/>
          <w:spacing w:val="12"/>
          <w:w w:val="12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20"/>
          <w:sz w:val="24"/>
          <w:szCs w:val="24"/>
        </w:rPr>
        <w:t>multa;</w:t>
      </w:r>
    </w:p>
    <w:p w14:paraId="19D0D402" w14:textId="615790C9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 xml:space="preserve">III </w:t>
      </w:r>
      <w:r w:rsidR="008813A0" w:rsidRPr="00574618"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 w:rsidR="008813A0" w:rsidRPr="00A95B46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impedimento</w:t>
      </w:r>
      <w:r w:rsidR="008813A0" w:rsidRPr="00A95B46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licitar</w:t>
      </w:r>
      <w:r w:rsidR="008813A0" w:rsidRPr="00A95B46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contratar;</w:t>
      </w:r>
    </w:p>
    <w:p w14:paraId="7B620B52" w14:textId="4EA6DFAA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 xml:space="preserve">IV </w:t>
      </w:r>
      <w:r w:rsidR="008813A0" w:rsidRPr="00574618"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 w:rsidR="008813A0" w:rsidRPr="00A95B46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declaração</w:t>
      </w:r>
      <w:r w:rsidR="008813A0" w:rsidRPr="00A95B46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inidoneidade</w:t>
      </w:r>
      <w:r w:rsidR="008813A0" w:rsidRPr="00A95B46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para</w:t>
      </w:r>
      <w:r w:rsidR="008813A0" w:rsidRPr="00A95B46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licitar</w:t>
      </w:r>
      <w:r w:rsidR="008813A0" w:rsidRPr="00A95B46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</w:t>
      </w:r>
      <w:r w:rsidR="008813A0" w:rsidRPr="00A95B46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contratar.</w:t>
      </w:r>
    </w:p>
    <w:p w14:paraId="43BA0914" w14:textId="708CF186" w:rsidR="007268EC" w:rsidRDefault="00EB009C" w:rsidP="000B0F9A">
      <w:pPr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14.1.1 -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Na aplicação das sanções serão considerados: </w:t>
      </w:r>
    </w:p>
    <w:p w14:paraId="7B593B47" w14:textId="561A0A2B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 xml:space="preserve">I </w:t>
      </w:r>
      <w:r w:rsidR="008813A0" w:rsidRPr="00574618">
        <w:rPr>
          <w:rFonts w:ascii="Times New Roman" w:hAnsi="Times New Roman" w:cs="Times New Roman"/>
          <w:b/>
          <w:w w:val="115"/>
          <w:sz w:val="24"/>
          <w:szCs w:val="24"/>
        </w:rPr>
        <w:t>-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 a natureza e a gravidade da infração cometida;</w:t>
      </w:r>
    </w:p>
    <w:p w14:paraId="35C1A354" w14:textId="255451A9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 xml:space="preserve">II </w:t>
      </w:r>
      <w:r w:rsidR="008813A0" w:rsidRPr="00574618">
        <w:rPr>
          <w:rFonts w:ascii="Times New Roman" w:hAnsi="Times New Roman" w:cs="Times New Roman"/>
          <w:b/>
          <w:w w:val="115"/>
          <w:sz w:val="24"/>
          <w:szCs w:val="24"/>
        </w:rPr>
        <w:t>-</w:t>
      </w:r>
      <w:r w:rsidR="008813A0" w:rsidRPr="00A95B46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as</w:t>
      </w:r>
      <w:r w:rsidR="008813A0" w:rsidRPr="00A95B46">
        <w:rPr>
          <w:rFonts w:ascii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peculiaridades</w:t>
      </w:r>
      <w:r w:rsidR="008813A0" w:rsidRPr="00A95B46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caso</w:t>
      </w:r>
      <w:r w:rsidR="008813A0" w:rsidRPr="00A95B46">
        <w:rPr>
          <w:rFonts w:ascii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>concreto;</w:t>
      </w:r>
    </w:p>
    <w:p w14:paraId="60A38D6E" w14:textId="1C1F820B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 xml:space="preserve">III </w:t>
      </w:r>
      <w:r w:rsidR="008813A0" w:rsidRPr="00574618">
        <w:rPr>
          <w:rFonts w:ascii="Times New Roman" w:hAnsi="Times New Roman" w:cs="Times New Roman"/>
          <w:b/>
          <w:w w:val="115"/>
          <w:sz w:val="24"/>
          <w:szCs w:val="24"/>
        </w:rPr>
        <w:t>-</w:t>
      </w:r>
      <w:r w:rsidR="008813A0" w:rsidRPr="00A95B46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as</w:t>
      </w:r>
      <w:r w:rsidR="008813A0" w:rsidRPr="00A95B46">
        <w:rPr>
          <w:rFonts w:ascii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circunstâncias</w:t>
      </w:r>
      <w:r w:rsidR="008813A0" w:rsidRPr="00A95B46">
        <w:rPr>
          <w:rFonts w:ascii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agravantes</w:t>
      </w:r>
      <w:r w:rsidR="008813A0" w:rsidRPr="00A95B46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ou</w:t>
      </w:r>
      <w:r w:rsidR="008813A0" w:rsidRPr="00A95B46">
        <w:rPr>
          <w:rFonts w:ascii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>atenuantes;</w:t>
      </w:r>
    </w:p>
    <w:p w14:paraId="7D758C79" w14:textId="34FE086B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 xml:space="preserve">IV </w:t>
      </w:r>
      <w:r w:rsidR="008813A0" w:rsidRPr="00574618"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 w:rsidR="008813A0" w:rsidRPr="00A95B46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os</w:t>
      </w:r>
      <w:r w:rsidR="008813A0" w:rsidRPr="00A95B46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danos</w:t>
      </w:r>
      <w:r w:rsidR="008813A0" w:rsidRPr="00A95B46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que</w:t>
      </w:r>
      <w:r w:rsidR="008813A0" w:rsidRPr="00A95B46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dela</w:t>
      </w:r>
      <w:r w:rsidR="008813A0" w:rsidRPr="00A95B46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provierem</w:t>
      </w:r>
      <w:r w:rsidR="008813A0" w:rsidRPr="00A95B46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para</w:t>
      </w:r>
      <w:r w:rsidR="008813A0" w:rsidRPr="00A95B46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Administração</w:t>
      </w:r>
      <w:r w:rsidR="008813A0" w:rsidRPr="00A95B46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Pública;</w:t>
      </w:r>
    </w:p>
    <w:p w14:paraId="219B0428" w14:textId="3F196792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 xml:space="preserve">V </w:t>
      </w:r>
      <w:r w:rsidR="008813A0" w:rsidRPr="00574618"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implantação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aperfeiçoamento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programa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integridade,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conforme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normas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orientações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órgãos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controle.</w:t>
      </w:r>
    </w:p>
    <w:p w14:paraId="52FB324B" w14:textId="36A9101B" w:rsidR="002970BB" w:rsidRPr="00EB009C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14.1.2 -</w:t>
      </w:r>
      <w:r w:rsidRPr="00EB009C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A sanção prevista no inciso I do item 1</w:t>
      </w:r>
      <w:r w:rsidRPr="00EB009C">
        <w:rPr>
          <w:rFonts w:ascii="Times New Roman" w:hAnsi="Times New Roman" w:cs="Times New Roman"/>
          <w:w w:val="110"/>
          <w:sz w:val="24"/>
          <w:szCs w:val="24"/>
        </w:rPr>
        <w:t>4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.1 será aplicada</w:t>
      </w:r>
      <w:r w:rsidR="008813A0" w:rsidRPr="00EB009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exclusivamente</w:t>
      </w:r>
      <w:r w:rsidR="008813A0" w:rsidRPr="00EB009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pela</w:t>
      </w:r>
      <w:r w:rsidR="008813A0" w:rsidRPr="00EB009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infração</w:t>
      </w:r>
      <w:r w:rsidR="008813A0" w:rsidRPr="00EB009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administrativa</w:t>
      </w:r>
      <w:r w:rsidR="008813A0" w:rsidRPr="00EB009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prevista</w:t>
      </w:r>
      <w:r w:rsidR="008813A0" w:rsidRPr="00EB009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no</w:t>
      </w:r>
      <w:r w:rsidR="008813A0" w:rsidRPr="00EB009C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inciso</w:t>
      </w:r>
      <w:r w:rsidR="008813A0" w:rsidRPr="00EB009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I</w:t>
      </w:r>
      <w:r w:rsidR="008813A0" w:rsidRPr="00EB009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 xml:space="preserve">do </w:t>
      </w:r>
      <w:r w:rsidR="008813A0" w:rsidRPr="00EB009C">
        <w:rPr>
          <w:rFonts w:ascii="Times New Roman" w:hAnsi="Times New Roman" w:cs="Times New Roman"/>
          <w:i/>
          <w:w w:val="110"/>
          <w:sz w:val="24"/>
          <w:szCs w:val="24"/>
        </w:rPr>
        <w:t xml:space="preserve">caput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do artigo 155 da Lei Federal nº 14.133/2021, quando não se justificar</w:t>
      </w:r>
      <w:r w:rsidR="008813A0" w:rsidRPr="00EB009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EB009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imposição</w:t>
      </w:r>
      <w:r w:rsidR="008813A0" w:rsidRPr="00EB009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EB009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penalidade</w:t>
      </w:r>
      <w:r w:rsidR="008813A0" w:rsidRPr="00EB009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mais</w:t>
      </w:r>
      <w:r w:rsidR="008813A0" w:rsidRPr="00EB009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grave.</w:t>
      </w:r>
    </w:p>
    <w:p w14:paraId="09C55731" w14:textId="7540ED1D" w:rsidR="002970BB" w:rsidRPr="00EB009C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776EE8">
        <w:rPr>
          <w:rFonts w:ascii="Times New Roman" w:hAnsi="Times New Roman" w:cs="Times New Roman"/>
          <w:b/>
          <w:w w:val="115"/>
          <w:sz w:val="24"/>
          <w:szCs w:val="24"/>
        </w:rPr>
        <w:t>14.1.3 -</w:t>
      </w:r>
      <w:r w:rsidRPr="00776EE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776EE8">
        <w:rPr>
          <w:rFonts w:ascii="Times New Roman" w:hAnsi="Times New Roman" w:cs="Times New Roman"/>
          <w:w w:val="115"/>
          <w:sz w:val="24"/>
          <w:szCs w:val="24"/>
        </w:rPr>
        <w:t>A sanção prevista no inciso II do item 1</w:t>
      </w:r>
      <w:r w:rsidRPr="00776EE8">
        <w:rPr>
          <w:rFonts w:ascii="Times New Roman" w:hAnsi="Times New Roman" w:cs="Times New Roman"/>
          <w:w w:val="115"/>
          <w:sz w:val="24"/>
          <w:szCs w:val="24"/>
        </w:rPr>
        <w:t>4</w:t>
      </w:r>
      <w:r w:rsidR="008813A0" w:rsidRPr="00776EE8">
        <w:rPr>
          <w:rFonts w:ascii="Times New Roman" w:hAnsi="Times New Roman" w:cs="Times New Roman"/>
          <w:w w:val="115"/>
          <w:sz w:val="24"/>
          <w:szCs w:val="24"/>
        </w:rPr>
        <w:t xml:space="preserve">.1, será calculada na forma do </w:t>
      </w:r>
      <w:r w:rsidR="008813A0" w:rsidRPr="00776EE8">
        <w:rPr>
          <w:rFonts w:ascii="Times New Roman" w:hAnsi="Times New Roman" w:cs="Times New Roman"/>
          <w:w w:val="115"/>
          <w:sz w:val="24"/>
          <w:szCs w:val="24"/>
        </w:rPr>
        <w:lastRenderedPageBreak/>
        <w:t>edital ou do contrato, não poderá ser inferior a</w:t>
      </w:r>
      <w:r w:rsidR="008813A0" w:rsidRPr="00776EE8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776EE8">
        <w:rPr>
          <w:rFonts w:ascii="Times New Roman" w:hAnsi="Times New Roman" w:cs="Times New Roman"/>
          <w:w w:val="115"/>
          <w:sz w:val="24"/>
          <w:szCs w:val="24"/>
        </w:rPr>
        <w:t>0,5% (cinco décimos por cento) nem superior a 30% (trinta por cento) do valor do contrato licitado ou celebrado com contratação direta e será aplicada ao responsável por qualquer das infrações administrativas previstas no artigo 155 da Lei Federal nº 14.133/2021.</w:t>
      </w:r>
    </w:p>
    <w:p w14:paraId="72AEB483" w14:textId="502AD9F9" w:rsidR="002970BB" w:rsidRPr="00EB009C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14.1.4 -</w:t>
      </w:r>
      <w:r w:rsidRPr="00EB009C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>A sanção p</w:t>
      </w:r>
      <w:r w:rsidRPr="00EB009C">
        <w:rPr>
          <w:rFonts w:ascii="Times New Roman" w:hAnsi="Times New Roman" w:cs="Times New Roman"/>
          <w:w w:val="115"/>
          <w:sz w:val="24"/>
          <w:szCs w:val="24"/>
        </w:rPr>
        <w:t>revista no inciso III do item 14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>.1 será aplicada</w:t>
      </w:r>
      <w:r w:rsidR="008813A0" w:rsidRPr="00EB009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>ao</w:t>
      </w:r>
      <w:r w:rsidR="008813A0" w:rsidRPr="00EB009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>responsável</w:t>
      </w:r>
      <w:r w:rsidR="008813A0" w:rsidRPr="00EB009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>pelas</w:t>
      </w:r>
      <w:r w:rsidR="008813A0" w:rsidRPr="00EB009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>infrações</w:t>
      </w:r>
      <w:r w:rsidR="008813A0" w:rsidRPr="00EB009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>administrativas</w:t>
      </w:r>
      <w:r w:rsidR="008813A0" w:rsidRPr="00EB009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>previstas</w:t>
      </w:r>
      <w:r w:rsidR="008813A0" w:rsidRPr="00EB009C">
        <w:rPr>
          <w:rFonts w:ascii="Times New Roman" w:hAnsi="Times New Roman" w:cs="Times New Roman"/>
          <w:spacing w:val="80"/>
          <w:w w:val="115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 xml:space="preserve">nos incisos II, III, IV, V, VI e VII do </w:t>
      </w:r>
      <w:r w:rsidR="008813A0" w:rsidRPr="00EB009C">
        <w:rPr>
          <w:rFonts w:ascii="Times New Roman" w:hAnsi="Times New Roman" w:cs="Times New Roman"/>
          <w:i/>
          <w:w w:val="115"/>
          <w:sz w:val="24"/>
          <w:szCs w:val="24"/>
        </w:rPr>
        <w:t xml:space="preserve">caput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>do artigo 155 da Lei Federal nº 14.133/2021, quando não se justificar a imposição de penalidade mais grave, e impedirá o responsável de licitar ou contratar no âmbito da Administração Pública direta e indireta do ente federativo que tiver aplicado a sanção, pelo prazo máximo de 3 (três) anos.</w:t>
      </w:r>
    </w:p>
    <w:p w14:paraId="334FEAE5" w14:textId="0F8C864C" w:rsidR="002970BB" w:rsidRPr="00EB009C" w:rsidRDefault="00EB009C" w:rsidP="000B0F9A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14.1.5 -</w:t>
      </w:r>
      <w:r w:rsidRPr="00EB009C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 xml:space="preserve">A sanção prevista </w:t>
      </w:r>
      <w:r w:rsidRPr="00EB009C">
        <w:rPr>
          <w:rFonts w:ascii="Times New Roman" w:hAnsi="Times New Roman" w:cs="Times New Roman"/>
          <w:w w:val="115"/>
          <w:sz w:val="24"/>
          <w:szCs w:val="24"/>
        </w:rPr>
        <w:t>no inciso IV  do item 14.1</w:t>
      </w:r>
      <w:r w:rsidR="007268EC" w:rsidRPr="00EB009C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>será aplicada</w:t>
      </w:r>
      <w:r w:rsidR="008813A0" w:rsidRPr="00EB009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>ao</w:t>
      </w:r>
      <w:r w:rsidR="008813A0" w:rsidRPr="00EB009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>responsável</w:t>
      </w:r>
      <w:r w:rsidR="008813A0" w:rsidRPr="00EB009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>pelas</w:t>
      </w:r>
      <w:r w:rsidR="008813A0" w:rsidRPr="00EB009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>infrações</w:t>
      </w:r>
      <w:r w:rsidR="008813A0" w:rsidRPr="00EB009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>administrativas</w:t>
      </w:r>
      <w:r w:rsidR="008813A0" w:rsidRPr="00EB009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>previstas</w:t>
      </w:r>
      <w:r w:rsidR="008813A0" w:rsidRPr="00EB009C">
        <w:rPr>
          <w:rFonts w:ascii="Times New Roman" w:hAnsi="Times New Roman" w:cs="Times New Roman"/>
          <w:spacing w:val="80"/>
          <w:w w:val="115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 xml:space="preserve">nos incisos VIII, IX, X, XI e XII do </w:t>
      </w:r>
      <w:r w:rsidR="008813A0" w:rsidRPr="00EB009C">
        <w:rPr>
          <w:rFonts w:ascii="Times New Roman" w:hAnsi="Times New Roman" w:cs="Times New Roman"/>
          <w:i/>
          <w:w w:val="115"/>
          <w:sz w:val="24"/>
          <w:szCs w:val="24"/>
        </w:rPr>
        <w:t xml:space="preserve">caput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 xml:space="preserve">do artigo 155 da Lei Federal nº 14.133/2021, bem como pelas infrações administrativas previstas nos incisos II, III, IV, V, VI e VII do </w:t>
      </w:r>
      <w:r w:rsidR="008813A0" w:rsidRPr="00EB009C">
        <w:rPr>
          <w:rFonts w:ascii="Times New Roman" w:hAnsi="Times New Roman" w:cs="Times New Roman"/>
          <w:i/>
          <w:w w:val="115"/>
          <w:sz w:val="24"/>
          <w:szCs w:val="24"/>
        </w:rPr>
        <w:t xml:space="preserve">caput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>do referido artigo que justifiquem a imposição de penalidade mais grave que a sanção referida, e impedirá o responsável de licitar ou contratar no âmbito da Administração Pública direta e indireta de todos os entes federativos, pelo prazo mínimo de 3 (três) anos e máximo de 6 (seis) anos.</w:t>
      </w:r>
    </w:p>
    <w:p w14:paraId="1BF31CD9" w14:textId="1496C482" w:rsidR="002970BB" w:rsidRPr="007268EC" w:rsidRDefault="00EB009C" w:rsidP="000B0F9A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14.1.6 -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EB009C">
        <w:rPr>
          <w:rFonts w:ascii="Times New Roman" w:hAnsi="Times New Roman" w:cs="Times New Roman"/>
          <w:w w:val="115"/>
          <w:sz w:val="24"/>
          <w:szCs w:val="24"/>
        </w:rPr>
        <w:t xml:space="preserve">A sanção prevista no inciso IV do item 14.1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será precedida de análise jurídica e será de competência exclusiva de secretário municipal;</w:t>
      </w:r>
    </w:p>
    <w:p w14:paraId="059077C7" w14:textId="1E64A6B6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14.1.7 -</w:t>
      </w:r>
      <w:r w:rsidRPr="00EB009C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As</w:t>
      </w:r>
      <w:r w:rsidR="008813A0" w:rsidRPr="00EB009C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sanções</w:t>
      </w:r>
      <w:r w:rsidR="008813A0" w:rsidRPr="00EB009C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previstas</w:t>
      </w:r>
      <w:r w:rsidR="008813A0" w:rsidRPr="00EB009C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nos</w:t>
      </w:r>
      <w:r w:rsidR="008813A0" w:rsidRPr="00EB009C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incisos</w:t>
      </w:r>
      <w:r w:rsidR="008813A0" w:rsidRPr="00EB009C">
        <w:rPr>
          <w:rFonts w:ascii="Times New Roman" w:hAnsi="Times New Roman" w:cs="Times New Roman"/>
          <w:spacing w:val="41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I,</w:t>
      </w:r>
      <w:r w:rsidR="008813A0" w:rsidRPr="00EB009C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III</w:t>
      </w:r>
      <w:r w:rsidR="008813A0" w:rsidRPr="00EB009C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EB009C">
        <w:rPr>
          <w:rFonts w:ascii="Times New Roman" w:hAnsi="Times New Roman" w:cs="Times New Roman"/>
          <w:spacing w:val="41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IV</w:t>
      </w:r>
      <w:r w:rsidR="008813A0" w:rsidRPr="00EB009C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EB009C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="007268EC" w:rsidRPr="00EB009C">
        <w:rPr>
          <w:rFonts w:ascii="Times New Roman" w:hAnsi="Times New Roman" w:cs="Times New Roman"/>
          <w:spacing w:val="-4"/>
          <w:w w:val="110"/>
          <w:sz w:val="24"/>
          <w:szCs w:val="24"/>
        </w:rPr>
        <w:t>edital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 xml:space="preserve"> poderão ser aplicadas cumulativamente com a prevista no inciso II</w:t>
      </w:r>
      <w:r w:rsidR="008813A0" w:rsidRPr="00EB009C">
        <w:rPr>
          <w:rFonts w:ascii="Times New Roman" w:hAnsi="Times New Roman" w:cs="Times New Roman"/>
          <w:spacing w:val="80"/>
          <w:w w:val="115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>do item 1</w:t>
      </w:r>
      <w:r w:rsidRPr="00EB009C">
        <w:rPr>
          <w:rFonts w:ascii="Times New Roman" w:hAnsi="Times New Roman" w:cs="Times New Roman"/>
          <w:w w:val="115"/>
          <w:sz w:val="24"/>
          <w:szCs w:val="24"/>
        </w:rPr>
        <w:t>4</w:t>
      </w:r>
      <w:r w:rsidR="008813A0" w:rsidRPr="00EB009C">
        <w:rPr>
          <w:rFonts w:ascii="Times New Roman" w:hAnsi="Times New Roman" w:cs="Times New Roman"/>
          <w:w w:val="115"/>
          <w:sz w:val="24"/>
          <w:szCs w:val="24"/>
        </w:rPr>
        <w:t>.1.</w:t>
      </w:r>
    </w:p>
    <w:p w14:paraId="124FB0F6" w14:textId="154FECAE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14.1.8 -</w:t>
      </w:r>
      <w:r w:rsidR="0057461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Se a multa aplicada e as indenizações cabíveis forem superiores ao valor de pagamento eventualmente devido pela Administração a Permissionária, além da perda desse valor, a diferença será descontada da garantia prestada ou será cobrada judicialmente.</w:t>
      </w:r>
    </w:p>
    <w:p w14:paraId="16449287" w14:textId="1FE95E67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14.1.9 -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 aplicação das sanções previstas no item 1</w:t>
      </w:r>
      <w:r w:rsidR="00E45ACD">
        <w:rPr>
          <w:rFonts w:ascii="Times New Roman" w:hAnsi="Times New Roman" w:cs="Times New Roman"/>
          <w:w w:val="115"/>
          <w:sz w:val="24"/>
          <w:szCs w:val="24"/>
        </w:rPr>
        <w:t>4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.1</w:t>
      </w:r>
      <w:r w:rsidR="00E45ACD">
        <w:rPr>
          <w:rFonts w:ascii="Times New Roman" w:hAnsi="Times New Roman" w:cs="Times New Roman"/>
          <w:w w:val="115"/>
          <w:sz w:val="24"/>
          <w:szCs w:val="24"/>
        </w:rPr>
        <w:t>.1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 não exclui, em hipótese alguma, a obrigação de reparação integral do dano causado à Administração Pública.</w:t>
      </w:r>
    </w:p>
    <w:p w14:paraId="5FB6119E" w14:textId="1AD2AD72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14.2 -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Na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aplicação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sanção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prevista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inciso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II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 item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E45ACD">
        <w:rPr>
          <w:rFonts w:ascii="Times New Roman" w:hAnsi="Times New Roman" w:cs="Times New Roman"/>
          <w:w w:val="110"/>
          <w:sz w:val="24"/>
          <w:szCs w:val="24"/>
        </w:rPr>
        <w:t>14.1.1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será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facultada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defesa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interessado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prazo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15 (quinze)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dias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úteis,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contado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data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sua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intimação.</w:t>
      </w:r>
    </w:p>
    <w:p w14:paraId="415EF220" w14:textId="0ED61156" w:rsidR="002970BB" w:rsidRDefault="00EB009C" w:rsidP="000B0F9A">
      <w:pPr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14.3 -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 aplicação das sanções previstas nos incisos III</w:t>
      </w:r>
      <w:r w:rsidR="008813A0" w:rsidRPr="00A95B46">
        <w:rPr>
          <w:rFonts w:ascii="Times New Roman" w:hAnsi="Times New Roman" w:cs="Times New Roman"/>
          <w:spacing w:val="8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e IV do item </w:t>
      </w:r>
      <w:r w:rsidR="00E45ACD">
        <w:rPr>
          <w:rFonts w:ascii="Times New Roman" w:hAnsi="Times New Roman" w:cs="Times New Roman"/>
          <w:w w:val="115"/>
          <w:sz w:val="24"/>
          <w:szCs w:val="24"/>
        </w:rPr>
        <w:t>14.1.1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 requererá a instauração de processo de responsabilização, a ser conduzido por comissão composta de 2 (dois) ou mais servidores estáveis, que avaliará fatos e circunstâncias conhecidos e intimará o licitante ou a permissionária para, no prazo de 15 (quinze) dias úteis, contado da data de intimação, apresentar defesa escrita e</w:t>
      </w:r>
      <w:r w:rsidR="008813A0" w:rsidRPr="00A95B4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especificar as provas que pretenda produzir.</w:t>
      </w:r>
    </w:p>
    <w:p w14:paraId="405A2ABE" w14:textId="77777777" w:rsidR="00F112C0" w:rsidRPr="00A95B46" w:rsidRDefault="00F112C0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94C46E" w14:textId="04682890" w:rsidR="002970BB" w:rsidRPr="00F112C0" w:rsidRDefault="00EB009C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20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spacing w:val="-2"/>
          <w:w w:val="120"/>
          <w:sz w:val="24"/>
          <w:szCs w:val="24"/>
        </w:rPr>
        <w:t>5</w:t>
      </w:r>
      <w:r>
        <w:rPr>
          <w:rFonts w:ascii="Times New Roman" w:hAnsi="Times New Roman" w:cs="Times New Roman"/>
          <w:b/>
          <w:spacing w:val="-2"/>
          <w:w w:val="120"/>
          <w:sz w:val="24"/>
          <w:szCs w:val="24"/>
        </w:rPr>
        <w:t xml:space="preserve"> - </w:t>
      </w:r>
      <w:r w:rsidR="008813A0" w:rsidRPr="00F112C0">
        <w:rPr>
          <w:rFonts w:ascii="Times New Roman" w:hAnsi="Times New Roman" w:cs="Times New Roman"/>
          <w:b/>
          <w:spacing w:val="-2"/>
          <w:w w:val="120"/>
          <w:sz w:val="24"/>
          <w:szCs w:val="24"/>
        </w:rPr>
        <w:t>FISCALIZAÇÃO</w:t>
      </w:r>
    </w:p>
    <w:p w14:paraId="7A40683B" w14:textId="3F5EADB9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5"/>
          <w:sz w:val="24"/>
          <w:szCs w:val="24"/>
        </w:rPr>
        <w:t>5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.1 -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 contrato deverá ser executado fielmente pelas partes, de acordo com as cláusulas avençadas e as normas da Lei Federal nº 14.133/2021, e cada parte responderá pelas consequências de sua inexecução total ou parcial.</w:t>
      </w:r>
    </w:p>
    <w:p w14:paraId="13EB8916" w14:textId="37FEF1E5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0"/>
          <w:sz w:val="24"/>
          <w:szCs w:val="24"/>
        </w:rPr>
        <w:t>5</w:t>
      </w: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.2 -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 execução do contrato deverá ser acompanhada e fiscalizada por um ou mais fiscais do contrato, representantes da Administração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especialmente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designados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lastRenderedPageBreak/>
        <w:t>conforme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requisitos estabelecidos no artigo 7º da Lei Federal nº 14.133/2021, ou pelos respectivos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substitutos,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permitida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contratação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terceiros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para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assisti-los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subsidiá-los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informações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pertinentes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essa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atribuição.</w:t>
      </w:r>
    </w:p>
    <w:p w14:paraId="4DF6C8F7" w14:textId="773DF882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0"/>
          <w:sz w:val="24"/>
          <w:szCs w:val="24"/>
        </w:rPr>
        <w:t>5</w:t>
      </w: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.3 -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 fiscal do contrato anotará em registro próprio todas as ocorrências relacionadas à execução do contrato, determinando 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que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for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necessário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para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regularização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faltas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defeitos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observados.</w:t>
      </w:r>
    </w:p>
    <w:p w14:paraId="0F887982" w14:textId="31056809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5"/>
          <w:sz w:val="24"/>
          <w:szCs w:val="24"/>
        </w:rPr>
        <w:t>5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.4 -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 fiscal do contrato informará a seus superiores, em tempo hábil para a adoção das medidas convenientes, a situação que demandar decisão ou providência que ultrapasse sua competência.</w:t>
      </w:r>
    </w:p>
    <w:p w14:paraId="01AA3889" w14:textId="1BC42A83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5"/>
          <w:sz w:val="24"/>
          <w:szCs w:val="24"/>
        </w:rPr>
        <w:t>5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.5 -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 fiscal do contrato será auxiliado pelos órgãos de assessoramento jurídico e de controle interno da Administração, que deverão dirimir dúvidas e subsidiá-lo com informações relevantes para prevenir riscos na execução contratual.</w:t>
      </w:r>
    </w:p>
    <w:p w14:paraId="7A479E1B" w14:textId="3C2AAE0B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0"/>
          <w:sz w:val="24"/>
          <w:szCs w:val="24"/>
        </w:rPr>
        <w:t>5</w:t>
      </w: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.6 -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 permissionária será obrigada a reparar, corrigir, remover,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reconstruir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</w:t>
      </w:r>
      <w:r w:rsidR="008813A0" w:rsidRPr="00A95B46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substituir,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suas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expensas,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total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parte, o objeto do contrato em que se verificarem vícios, defeitos</w:t>
      </w:r>
      <w:r w:rsidR="008813A0" w:rsidRPr="00A95B46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 incorreções resultantes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sua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execução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materiais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nele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empregados.</w:t>
      </w:r>
    </w:p>
    <w:p w14:paraId="361DF7B1" w14:textId="24FF2A0D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0"/>
          <w:sz w:val="24"/>
          <w:szCs w:val="24"/>
        </w:rPr>
        <w:t>5</w:t>
      </w: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.7 -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 permissionária será responsável pelos danos causados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diretamente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à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Administração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terceiros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razão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 execução</w:t>
      </w:r>
      <w:r w:rsidR="008813A0" w:rsidRPr="00A95B46">
        <w:rPr>
          <w:rFonts w:ascii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contrato,</w:t>
      </w:r>
      <w:r w:rsidR="008813A0" w:rsidRPr="00A95B46">
        <w:rPr>
          <w:rFonts w:ascii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não</w:t>
      </w:r>
      <w:r w:rsidR="008813A0" w:rsidRPr="00A95B46">
        <w:rPr>
          <w:rFonts w:ascii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excluirá</w:t>
      </w:r>
      <w:r w:rsidR="008813A0" w:rsidRPr="00A95B46">
        <w:rPr>
          <w:rFonts w:ascii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nem</w:t>
      </w:r>
      <w:r w:rsidR="008813A0" w:rsidRPr="00A95B46">
        <w:rPr>
          <w:rFonts w:ascii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reduzirá</w:t>
      </w:r>
      <w:r w:rsidR="008813A0" w:rsidRPr="00A95B46">
        <w:rPr>
          <w:rFonts w:ascii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essa</w:t>
      </w:r>
      <w:r w:rsidR="008813A0" w:rsidRPr="00A95B46">
        <w:rPr>
          <w:rFonts w:ascii="Times New Roman" w:hAnsi="Times New Roman" w:cs="Times New Roman"/>
          <w:spacing w:val="63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responsabilidade</w:t>
      </w:r>
      <w:r w:rsidR="00F112C0">
        <w:rPr>
          <w:rFonts w:ascii="Times New Roman" w:hAnsi="Times New Roman" w:cs="Times New Roman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fiscalização</w:t>
      </w:r>
      <w:r w:rsidR="008813A0" w:rsidRPr="00A95B46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ou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acompanhamento</w:t>
      </w:r>
      <w:r w:rsidR="008813A0" w:rsidRPr="00A95B46">
        <w:rPr>
          <w:rFonts w:ascii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pelo</w:t>
      </w:r>
      <w:r w:rsidR="008813A0"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Permitente.</w:t>
      </w:r>
    </w:p>
    <w:p w14:paraId="36B3FF31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51D5FD" w14:textId="61D1CDC6" w:rsidR="002970BB" w:rsidRPr="00EB009C" w:rsidRDefault="00EB009C" w:rsidP="000B0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09C">
        <w:rPr>
          <w:rFonts w:ascii="Times New Roman" w:hAnsi="Times New Roman" w:cs="Times New Roman"/>
          <w:b/>
          <w:w w:val="120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20"/>
          <w:sz w:val="24"/>
          <w:szCs w:val="24"/>
        </w:rPr>
        <w:t>6</w:t>
      </w:r>
      <w:r w:rsidRPr="00EB009C">
        <w:rPr>
          <w:rFonts w:ascii="Times New Roman" w:hAnsi="Times New Roman" w:cs="Times New Roman"/>
          <w:b/>
          <w:w w:val="120"/>
          <w:sz w:val="24"/>
          <w:szCs w:val="24"/>
        </w:rPr>
        <w:t xml:space="preserve"> - </w:t>
      </w:r>
      <w:r w:rsidR="008813A0" w:rsidRPr="00EB009C">
        <w:rPr>
          <w:rFonts w:ascii="Times New Roman" w:hAnsi="Times New Roman" w:cs="Times New Roman"/>
          <w:b/>
          <w:w w:val="120"/>
          <w:sz w:val="24"/>
          <w:szCs w:val="24"/>
        </w:rPr>
        <w:t>DAS</w:t>
      </w:r>
      <w:r w:rsidR="008813A0" w:rsidRPr="00EB009C">
        <w:rPr>
          <w:rFonts w:ascii="Times New Roman" w:hAnsi="Times New Roman" w:cs="Times New Roman"/>
          <w:b/>
          <w:spacing w:val="-4"/>
          <w:w w:val="12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b/>
          <w:w w:val="120"/>
          <w:sz w:val="24"/>
          <w:szCs w:val="24"/>
        </w:rPr>
        <w:t>DISPOSIÇÕES</w:t>
      </w:r>
      <w:r w:rsidR="008813A0" w:rsidRPr="00EB009C">
        <w:rPr>
          <w:rFonts w:ascii="Times New Roman" w:hAnsi="Times New Roman" w:cs="Times New Roman"/>
          <w:b/>
          <w:spacing w:val="-13"/>
          <w:w w:val="120"/>
          <w:sz w:val="24"/>
          <w:szCs w:val="24"/>
        </w:rPr>
        <w:t xml:space="preserve"> </w:t>
      </w:r>
      <w:r w:rsidR="008813A0" w:rsidRPr="00EB009C">
        <w:rPr>
          <w:rFonts w:ascii="Times New Roman" w:hAnsi="Times New Roman" w:cs="Times New Roman"/>
          <w:b/>
          <w:spacing w:val="-2"/>
          <w:w w:val="120"/>
          <w:sz w:val="24"/>
          <w:szCs w:val="24"/>
        </w:rPr>
        <w:t>GERAIS.</w:t>
      </w:r>
    </w:p>
    <w:p w14:paraId="088B26ED" w14:textId="706D4637" w:rsidR="002970BB" w:rsidRPr="00A95B46" w:rsidRDefault="00EB009C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0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.1 -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agente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contratação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à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Autoridade Superior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é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facultado,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qualquer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fase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licitação,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promoção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 diligências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destinadas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esclarecer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ou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complementar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instrução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 processo, vedada a inclusão posterior de documento ou informação que deveria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constar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sessão pública.</w:t>
      </w:r>
    </w:p>
    <w:p w14:paraId="5D6107AB" w14:textId="77777777" w:rsidR="002970BB" w:rsidRPr="00A95B46" w:rsidRDefault="008813A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w w:val="110"/>
          <w:sz w:val="24"/>
          <w:szCs w:val="24"/>
        </w:rPr>
        <w:t>OBS:</w:t>
      </w:r>
      <w:r w:rsidRPr="00A95B46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Autoridade</w:t>
      </w:r>
      <w:r w:rsidRPr="00A95B4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superior</w:t>
      </w:r>
      <w:r w:rsidRPr="00A95B46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é</w:t>
      </w:r>
      <w:r w:rsidRPr="00A95B4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A95B4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Prefeito.</w:t>
      </w:r>
    </w:p>
    <w:p w14:paraId="6E702673" w14:textId="44B5E19D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5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.2 -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 simples participação na licitação implicará no conhecimento e aceitação tácita das condições estabelecidas neste Edital e seus anexos.</w:t>
      </w:r>
    </w:p>
    <w:p w14:paraId="5F80093B" w14:textId="794A6C9E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5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.3 -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Serão desclassificadas as propostas elaboradas em desacordo com os termos deste Edital.</w:t>
      </w:r>
    </w:p>
    <w:p w14:paraId="4DEEF539" w14:textId="29A5F240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0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.4 -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As normas que disciplinam este certame serão sempre interpretadas em favor da ampliação da disputa entre as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interessadas,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comprometimento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segurança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futuro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contrato.</w:t>
      </w:r>
    </w:p>
    <w:p w14:paraId="63426EE9" w14:textId="08129FA6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5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.5 -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Fica assegurado ao Município o direito de, no interesse da Administração, anular ou revogar, a qualquer tempo, no todo ou em parte, a presente licitação, dando ciência aos participantes, na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forma da legislação vigente.</w:t>
      </w:r>
    </w:p>
    <w:p w14:paraId="06A5CD5F" w14:textId="42ECE518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5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.6 -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Até a entrega do bem licitado poderá a licitante vencedora ser excluída da licitação, sem direito a indenização ou ressarcimento e sem prejuízo de outras sanções cabíveis, se o Município tiver conhecimento de qualquer fato ou circunstância superveniente, anterior ou posterior ao julgamento desta licitação, que desabone sua idoneidade ou capacidade financeira, técnica ou administrativa.</w:t>
      </w:r>
    </w:p>
    <w:p w14:paraId="21C45821" w14:textId="2ED60294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5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.7 -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As decisões do agente de contratação serão comunicadas mediante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lastRenderedPageBreak/>
        <w:t>publicação no mural oficial da Prefeitura Municipal, salvo com referência àquelas que, lavradas em ata, puderem</w:t>
      </w:r>
      <w:r w:rsidR="008813A0" w:rsidRPr="00A95B46">
        <w:rPr>
          <w:rFonts w:ascii="Times New Roman" w:hAnsi="Times New Roman" w:cs="Times New Roman"/>
          <w:spacing w:val="8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ser</w:t>
      </w:r>
      <w:r w:rsidR="008813A0" w:rsidRPr="00A95B46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feitas</w:t>
      </w:r>
      <w:r w:rsidR="008813A0" w:rsidRPr="00A95B46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diretamente</w:t>
      </w:r>
      <w:r w:rsidR="008813A0" w:rsidRPr="00A95B46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aos</w:t>
      </w:r>
      <w:r w:rsidR="008813A0" w:rsidRPr="00A95B46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representantes</w:t>
      </w:r>
      <w:r w:rsidR="008813A0" w:rsidRPr="00A95B46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legais</w:t>
      </w:r>
      <w:r w:rsidR="008813A0" w:rsidRPr="00A95B46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das</w:t>
      </w:r>
      <w:r w:rsidR="008813A0" w:rsidRPr="00A95B46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licitantes</w:t>
      </w:r>
      <w:r w:rsidR="008813A0" w:rsidRPr="00A95B46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presentes</w:t>
      </w:r>
      <w:r w:rsidR="008813A0" w:rsidRPr="00A95B46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ao evento, ou, ainda, por intermédio de ofício, desde que comprovado o seu recebimento, principalmente, quanto ao resultado de:</w:t>
      </w:r>
    </w:p>
    <w:p w14:paraId="0475C0AF" w14:textId="68BEED3C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a)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julgamento</w:t>
      </w:r>
      <w:r w:rsidR="008813A0" w:rsidRPr="00A95B46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deste</w:t>
      </w:r>
      <w:r w:rsidR="008813A0" w:rsidRPr="00A95B46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certame;</w:t>
      </w:r>
    </w:p>
    <w:p w14:paraId="346DB31F" w14:textId="3E7D3B88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b)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recurso</w:t>
      </w:r>
      <w:r w:rsidR="008813A0" w:rsidRPr="00A95B46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porventura</w:t>
      </w:r>
      <w:r w:rsidR="008813A0" w:rsidRPr="00A95B46">
        <w:rPr>
          <w:rFonts w:ascii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interposto;</w:t>
      </w:r>
    </w:p>
    <w:p w14:paraId="6F7D72EB" w14:textId="699AB4D2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5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.8 -</w:t>
      </w:r>
      <w:r w:rsidR="0057461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Nenhuma indenização será devida às licitantes pela elaboração e/ou apresentação de quaisquer documentos relativos a esta licitação.</w:t>
      </w:r>
    </w:p>
    <w:p w14:paraId="3AAE863A" w14:textId="7E05E6E3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5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.9 -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Os proponentes são responsáveis pela fidelidade e legitimidade das informações e dos documentos apresentados em qualquer fase da licitação.</w:t>
      </w:r>
    </w:p>
    <w:p w14:paraId="680DC7FB" w14:textId="5BD84C29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5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.10 -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Não havendo expediente ou ocorrendo qualquer fato superveniente que impeça a realização do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certame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na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data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marcada, a sessão será automaticamente transferida para o primeiro dia útil subsequente, no mesmo horário e local anteriormente estabelecido, desde que não haja comunicação do agente de contratação em contrário.</w:t>
      </w:r>
    </w:p>
    <w:p w14:paraId="73BDCD09" w14:textId="47C0A148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0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.11 -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Na contagem dos prazos estabelecidos neste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Edital e seus Anexos, excluir-se-á o dia do início e incluir-se-á o do vencimento. Só se iniciam e vencem os prazos em dias de expediente na Prefeitura Municipal.</w:t>
      </w:r>
    </w:p>
    <w:p w14:paraId="536FBED7" w14:textId="224A3A79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5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.12 -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Poderão participar desta Licitação as empresas (pessoas jurídicas) legalmente constituídas e estabelecidas anteriormente à data de abertura do presente certame, com objeto social pertinente e compatível com o certame, e que atenderem às exigências deste edital e seus Anexos.</w:t>
      </w:r>
    </w:p>
    <w:p w14:paraId="00F91F97" w14:textId="0ADF9E48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0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.13 -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 Permissionária deve cumprir todas as obrigações constantes no Edital, seus anexos e sua proposta, assumindo</w:t>
      </w:r>
      <w:r w:rsidR="008813A0" w:rsidRPr="00A95B4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como exclusivamente seus os riscos e as despesas decorrentes da boa e perfeita execução do objeto e, ainda:</w:t>
      </w:r>
    </w:p>
    <w:p w14:paraId="703DA364" w14:textId="715DBC11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0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.13.1 -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Efetuar a execução do objeto conforme especificações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constantes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deste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edital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anexos.</w:t>
      </w:r>
    </w:p>
    <w:p w14:paraId="07B234BC" w14:textId="3586DA19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0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.13.2 -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Responsabilizar-se pelos vícios e danos decorrentes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objeto,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acordo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artigos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12,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13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17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27,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 Código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Defesa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Consumidor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(Lei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Federal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nº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8.078/1990);</w:t>
      </w:r>
    </w:p>
    <w:p w14:paraId="5A9DC39F" w14:textId="1FF1500F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0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.13.3 -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Comunicar, imediatamente após tomarem conhecimento, ao Município Permitente os motivos que impossibilitem o cumprimento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prazo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previsto,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devida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comprovação;</w:t>
      </w:r>
    </w:p>
    <w:p w14:paraId="716694DC" w14:textId="16A45228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0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.13.4 -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Manter, durante toda a execução do contrato, a compatibilidade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obrigações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assumidas,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bem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como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todas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as condições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habilitação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qualificação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exigidas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licitação;</w:t>
      </w:r>
    </w:p>
    <w:p w14:paraId="07699D8F" w14:textId="7F0E30A9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5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.13.5 -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Indicar preposto para representá-la durante a execução do contrato.</w:t>
      </w:r>
    </w:p>
    <w:p w14:paraId="79CE1E22" w14:textId="2B977091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18.14 -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Aos casos omissos aplicar-se-ão as demais disposições constantes na Lei Federal n° 14.133/2021 e decretos regulamentadores locais.</w:t>
      </w:r>
    </w:p>
    <w:p w14:paraId="7366FE7A" w14:textId="387B07EE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5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.1</w:t>
      </w:r>
      <w:r w:rsidR="004C3CFB">
        <w:rPr>
          <w:rFonts w:ascii="Times New Roman" w:hAnsi="Times New Roman" w:cs="Times New Roman"/>
          <w:b/>
          <w:w w:val="115"/>
          <w:sz w:val="24"/>
          <w:szCs w:val="24"/>
        </w:rPr>
        <w:t>4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 xml:space="preserve">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As questões decorrentes da execução deste instrumento, que não possam ser dirimidas administrativamente, poderão ser processadas e julgadas no Foro da Comarca de </w:t>
      </w:r>
      <w:r w:rsidR="003D21F4" w:rsidRPr="00A95B46">
        <w:rPr>
          <w:rFonts w:ascii="Times New Roman" w:hAnsi="Times New Roman" w:cs="Times New Roman"/>
          <w:w w:val="115"/>
          <w:sz w:val="24"/>
          <w:szCs w:val="24"/>
        </w:rPr>
        <w:t>Erechim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, RS, com exclusão de qualquer outro.</w:t>
      </w:r>
    </w:p>
    <w:p w14:paraId="513D7F89" w14:textId="13D79CE0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5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.1</w:t>
      </w:r>
      <w:r w:rsidR="004C3CFB">
        <w:rPr>
          <w:rFonts w:ascii="Times New Roman" w:hAnsi="Times New Roman" w:cs="Times New Roman"/>
          <w:b/>
          <w:w w:val="115"/>
          <w:sz w:val="24"/>
          <w:szCs w:val="24"/>
        </w:rPr>
        <w:t>5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 xml:space="preserve">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Só terá direito a usar a palavra, rubricar as propostas, apresentar reclamações ou recursos, assinar atas e contratos,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os licitantes ou seus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lastRenderedPageBreak/>
        <w:t>representantes credenciados, o Agente de</w:t>
      </w:r>
      <w:r w:rsidR="008813A0" w:rsidRPr="00A95B46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Contratação e os membros da Comissão de Contratação.</w:t>
      </w:r>
    </w:p>
    <w:p w14:paraId="3F52964B" w14:textId="7E6A39CC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0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>.1</w:t>
      </w:r>
      <w:r w:rsidR="004C3CFB">
        <w:rPr>
          <w:rFonts w:ascii="Times New Roman" w:hAnsi="Times New Roman" w:cs="Times New Roman"/>
          <w:b/>
          <w:w w:val="110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0"/>
          <w:sz w:val="24"/>
          <w:szCs w:val="24"/>
        </w:rPr>
        <w:t xml:space="preserve"> -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Na eventualidade de ser apresentado algum documento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em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língua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estrangeira,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deverá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estar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acompanhado</w:t>
      </w:r>
      <w:r w:rsidR="008813A0"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>da</w:t>
      </w:r>
      <w:r w:rsidR="008813A0"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0"/>
          <w:sz w:val="24"/>
          <w:szCs w:val="24"/>
        </w:rPr>
        <w:t xml:space="preserve">respectiva tradução para o idioma pátrio, feita por tradutor público </w:t>
      </w:r>
      <w:r w:rsidR="008813A0"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juramentado.</w:t>
      </w:r>
    </w:p>
    <w:p w14:paraId="1270F75A" w14:textId="2487EBA9" w:rsidR="002970BB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1</w:t>
      </w:r>
      <w:r w:rsidR="007A6AD0">
        <w:rPr>
          <w:rFonts w:ascii="Times New Roman" w:hAnsi="Times New Roman" w:cs="Times New Roman"/>
          <w:b/>
          <w:w w:val="115"/>
          <w:sz w:val="24"/>
          <w:szCs w:val="24"/>
        </w:rPr>
        <w:t>6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>.1</w:t>
      </w:r>
      <w:r w:rsidR="004C3CFB">
        <w:rPr>
          <w:rFonts w:ascii="Times New Roman" w:hAnsi="Times New Roman" w:cs="Times New Roman"/>
          <w:b/>
          <w:w w:val="115"/>
          <w:sz w:val="24"/>
          <w:szCs w:val="24"/>
        </w:rPr>
        <w:t>7</w:t>
      </w:r>
      <w:r w:rsidRPr="00574618">
        <w:rPr>
          <w:rFonts w:ascii="Times New Roman" w:hAnsi="Times New Roman" w:cs="Times New Roman"/>
          <w:b/>
          <w:w w:val="115"/>
          <w:sz w:val="24"/>
          <w:szCs w:val="24"/>
        </w:rPr>
        <w:t xml:space="preserve"> -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 xml:space="preserve">Maiores informações serão prestadas aos interessados, no horário de expediente, na Prefeitura Municipal de </w:t>
      </w:r>
      <w:r w:rsidR="003D21F4" w:rsidRPr="00A95B46">
        <w:rPr>
          <w:rFonts w:ascii="Times New Roman" w:hAnsi="Times New Roman" w:cs="Times New Roman"/>
          <w:w w:val="115"/>
          <w:sz w:val="24"/>
          <w:szCs w:val="24"/>
        </w:rPr>
        <w:t>Ponte Preta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,</w:t>
      </w:r>
      <w:r w:rsidR="008813A0" w:rsidRPr="00A95B46">
        <w:rPr>
          <w:rFonts w:ascii="Times New Roman" w:hAnsi="Times New Roman" w:cs="Times New Roman"/>
          <w:spacing w:val="6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à</w:t>
      </w:r>
      <w:r w:rsidR="008813A0" w:rsidRPr="00A95B46">
        <w:rPr>
          <w:rFonts w:ascii="Times New Roman" w:hAnsi="Times New Roman" w:cs="Times New Roman"/>
          <w:spacing w:val="60"/>
          <w:w w:val="115"/>
          <w:sz w:val="24"/>
          <w:szCs w:val="24"/>
        </w:rPr>
        <w:t xml:space="preserve"> </w:t>
      </w:r>
      <w:r w:rsidR="003D21F4" w:rsidRPr="00A95B46">
        <w:rPr>
          <w:rFonts w:ascii="Times New Roman" w:hAnsi="Times New Roman" w:cs="Times New Roman"/>
          <w:spacing w:val="60"/>
          <w:w w:val="115"/>
          <w:sz w:val="24"/>
          <w:szCs w:val="24"/>
        </w:rPr>
        <w:t xml:space="preserve">Av. </w:t>
      </w:r>
      <w:r w:rsidR="000B0F9A" w:rsidRPr="00A95B46">
        <w:rPr>
          <w:rFonts w:ascii="Times New Roman" w:hAnsi="Times New Roman" w:cs="Times New Roman"/>
          <w:spacing w:val="60"/>
          <w:w w:val="115"/>
          <w:sz w:val="24"/>
          <w:szCs w:val="24"/>
        </w:rPr>
        <w:t>Severino Senhori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,</w:t>
      </w:r>
      <w:r w:rsidR="008813A0" w:rsidRPr="00A95B46">
        <w:rPr>
          <w:rFonts w:ascii="Times New Roman" w:hAnsi="Times New Roman" w:cs="Times New Roman"/>
          <w:spacing w:val="63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nº</w:t>
      </w:r>
      <w:r w:rsidR="008813A0" w:rsidRPr="00A95B46">
        <w:rPr>
          <w:rFonts w:ascii="Times New Roman" w:hAnsi="Times New Roman" w:cs="Times New Roman"/>
          <w:spacing w:val="60"/>
          <w:w w:val="115"/>
          <w:sz w:val="24"/>
          <w:szCs w:val="24"/>
        </w:rPr>
        <w:t xml:space="preserve"> </w:t>
      </w:r>
      <w:r w:rsidR="000B0F9A" w:rsidRPr="00A95B46">
        <w:rPr>
          <w:rFonts w:ascii="Times New Roman" w:hAnsi="Times New Roman" w:cs="Times New Roman"/>
          <w:w w:val="115"/>
          <w:sz w:val="24"/>
          <w:szCs w:val="24"/>
        </w:rPr>
        <w:t>299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,</w:t>
      </w:r>
      <w:r w:rsidR="008813A0" w:rsidRPr="00A95B46">
        <w:rPr>
          <w:rFonts w:ascii="Times New Roman" w:hAnsi="Times New Roman" w:cs="Times New Roman"/>
          <w:spacing w:val="60"/>
          <w:w w:val="115"/>
          <w:sz w:val="24"/>
          <w:szCs w:val="24"/>
        </w:rPr>
        <w:t xml:space="preserve"> </w:t>
      </w:r>
      <w:r w:rsidR="000B0F9A" w:rsidRPr="00A95B46">
        <w:rPr>
          <w:rFonts w:ascii="Times New Roman" w:hAnsi="Times New Roman" w:cs="Times New Roman"/>
          <w:w w:val="115"/>
          <w:sz w:val="24"/>
          <w:szCs w:val="24"/>
        </w:rPr>
        <w:t>C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entro,</w:t>
      </w:r>
      <w:r w:rsidR="008813A0" w:rsidRPr="00A95B46">
        <w:rPr>
          <w:rFonts w:ascii="Times New Roman" w:hAnsi="Times New Roman" w:cs="Times New Roman"/>
          <w:spacing w:val="6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ou</w:t>
      </w:r>
      <w:r w:rsidR="008813A0" w:rsidRPr="00A95B46">
        <w:rPr>
          <w:rFonts w:ascii="Times New Roman" w:hAnsi="Times New Roman" w:cs="Times New Roman"/>
          <w:spacing w:val="63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pelo</w:t>
      </w:r>
      <w:r w:rsidR="008813A0" w:rsidRPr="00A95B46">
        <w:rPr>
          <w:rFonts w:ascii="Times New Roman" w:hAnsi="Times New Roman" w:cs="Times New Roman"/>
          <w:spacing w:val="6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telefone</w:t>
      </w:r>
      <w:r w:rsidR="003D21F4" w:rsidRPr="00A95B46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(54)</w:t>
      </w:r>
      <w:r w:rsidR="008813A0" w:rsidRPr="00A95B46"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3</w:t>
      </w:r>
      <w:r w:rsidR="000B0F9A" w:rsidRPr="00A95B46">
        <w:rPr>
          <w:rFonts w:ascii="Times New Roman" w:hAnsi="Times New Roman" w:cs="Times New Roman"/>
          <w:w w:val="115"/>
          <w:sz w:val="24"/>
          <w:szCs w:val="24"/>
        </w:rPr>
        <w:t>083-5078</w:t>
      </w:r>
      <w:r w:rsidR="008813A0" w:rsidRPr="00A95B46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ou</w:t>
      </w:r>
      <w:r w:rsidR="008813A0" w:rsidRPr="00A95B46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ainda</w:t>
      </w:r>
      <w:r w:rsidR="008813A0" w:rsidRPr="00A95B46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através</w:t>
      </w:r>
      <w:r w:rsidR="008813A0" w:rsidRPr="00A95B46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do</w:t>
      </w:r>
      <w:r w:rsidR="008813A0" w:rsidRPr="00A95B46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8813A0" w:rsidRPr="00A95B46">
        <w:rPr>
          <w:rFonts w:ascii="Times New Roman" w:hAnsi="Times New Roman" w:cs="Times New Roman"/>
          <w:w w:val="115"/>
          <w:sz w:val="24"/>
          <w:szCs w:val="24"/>
        </w:rPr>
        <w:t>e-mail</w:t>
      </w:r>
      <w:r w:rsidR="008813A0" w:rsidRPr="00A95B46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hyperlink r:id="rId8" w:history="1">
        <w:r w:rsidR="000B0F9A" w:rsidRPr="00A95B46">
          <w:rPr>
            <w:rStyle w:val="Hyperlink"/>
            <w:rFonts w:ascii="Times New Roman" w:hAnsi="Times New Roman" w:cs="Times New Roman"/>
            <w:spacing w:val="-2"/>
            <w:w w:val="115"/>
            <w:sz w:val="24"/>
            <w:szCs w:val="24"/>
            <w:u w:color="0000FF"/>
          </w:rPr>
          <w:t>administração@pontepreta.rs.gov.br</w:t>
        </w:r>
        <w:r w:rsidR="000B0F9A" w:rsidRPr="00A95B46">
          <w:rPr>
            <w:rStyle w:val="Hyperlink"/>
            <w:rFonts w:ascii="Times New Roman" w:hAnsi="Times New Roman" w:cs="Times New Roman"/>
            <w:spacing w:val="-2"/>
            <w:w w:val="115"/>
            <w:sz w:val="24"/>
            <w:szCs w:val="24"/>
          </w:rPr>
          <w:t>.</w:t>
        </w:r>
      </w:hyperlink>
    </w:p>
    <w:p w14:paraId="12CDDFEF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149C0D" w14:textId="3191EF57" w:rsidR="002970BB" w:rsidRPr="00A95B46" w:rsidRDefault="003D21F4" w:rsidP="000B0F9A">
      <w:pPr>
        <w:jc w:val="right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w w:val="120"/>
          <w:sz w:val="24"/>
          <w:szCs w:val="24"/>
        </w:rPr>
        <w:t>Ponte Preta</w:t>
      </w:r>
      <w:r w:rsidR="00873D62">
        <w:rPr>
          <w:rFonts w:ascii="Times New Roman" w:hAnsi="Times New Roman" w:cs="Times New Roman"/>
          <w:w w:val="120"/>
          <w:sz w:val="24"/>
          <w:szCs w:val="24"/>
        </w:rPr>
        <w:t xml:space="preserve">, </w:t>
      </w:r>
      <w:r w:rsidRPr="00A95B46">
        <w:rPr>
          <w:rFonts w:ascii="Times New Roman" w:hAnsi="Times New Roman" w:cs="Times New Roman"/>
          <w:w w:val="120"/>
          <w:sz w:val="24"/>
          <w:szCs w:val="24"/>
        </w:rPr>
        <w:t>RS,</w:t>
      </w:r>
      <w:r w:rsidRPr="00A95B46">
        <w:rPr>
          <w:rFonts w:ascii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="005153E8">
        <w:rPr>
          <w:rFonts w:ascii="Times New Roman" w:hAnsi="Times New Roman" w:cs="Times New Roman"/>
          <w:w w:val="120"/>
          <w:sz w:val="24"/>
          <w:szCs w:val="24"/>
        </w:rPr>
        <w:t>2</w:t>
      </w:r>
      <w:r w:rsidR="00A34306">
        <w:rPr>
          <w:rFonts w:ascii="Times New Roman" w:hAnsi="Times New Roman" w:cs="Times New Roman"/>
          <w:w w:val="120"/>
          <w:sz w:val="24"/>
          <w:szCs w:val="24"/>
        </w:rPr>
        <w:t>9</w:t>
      </w:r>
      <w:r w:rsidRPr="00A95B46">
        <w:rPr>
          <w:rFonts w:ascii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20"/>
          <w:sz w:val="24"/>
          <w:szCs w:val="24"/>
        </w:rPr>
        <w:t>de</w:t>
      </w:r>
      <w:r w:rsidRPr="00A95B46">
        <w:rPr>
          <w:rFonts w:ascii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="00115B45">
        <w:rPr>
          <w:rFonts w:ascii="Times New Roman" w:hAnsi="Times New Roman" w:cs="Times New Roman"/>
          <w:spacing w:val="-11"/>
          <w:w w:val="120"/>
          <w:sz w:val="24"/>
          <w:szCs w:val="24"/>
        </w:rPr>
        <w:t>setembro</w:t>
      </w:r>
      <w:r w:rsidRPr="00A95B46">
        <w:rPr>
          <w:rFonts w:ascii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20"/>
          <w:sz w:val="24"/>
          <w:szCs w:val="24"/>
        </w:rPr>
        <w:t>de</w:t>
      </w:r>
      <w:r w:rsidRPr="00A95B46">
        <w:rPr>
          <w:rFonts w:ascii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spacing w:val="-2"/>
          <w:w w:val="120"/>
          <w:sz w:val="24"/>
          <w:szCs w:val="24"/>
        </w:rPr>
        <w:t>2025.</w:t>
      </w:r>
    </w:p>
    <w:p w14:paraId="54B3A2D2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7A3520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54B025" w14:textId="4C8F8290" w:rsidR="002970BB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90A6A7" w14:textId="2056346E" w:rsidR="005153E8" w:rsidRDefault="005153E8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2618AF" w14:textId="77777777" w:rsidR="005153E8" w:rsidRPr="00A95B46" w:rsidRDefault="005153E8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F632AB" w14:textId="3CC0E770" w:rsidR="002970BB" w:rsidRPr="00A95B46" w:rsidRDefault="002970BB" w:rsidP="000B0F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7B7F4A" w14:textId="4FCF1E49" w:rsidR="000B0F9A" w:rsidRPr="00A95B46" w:rsidRDefault="000B0F9A" w:rsidP="000B0F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C9BFA5" w14:textId="77777777" w:rsidR="000B0F9A" w:rsidRPr="00A95B46" w:rsidRDefault="000B0F9A" w:rsidP="000B0F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027893" w14:textId="4C4B3A0B" w:rsidR="002970BB" w:rsidRPr="00123B63" w:rsidRDefault="003D21F4" w:rsidP="000B0F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B63">
        <w:rPr>
          <w:rFonts w:ascii="Times New Roman" w:hAnsi="Times New Roman" w:cs="Times New Roman"/>
          <w:b/>
          <w:w w:val="110"/>
          <w:sz w:val="24"/>
          <w:szCs w:val="24"/>
        </w:rPr>
        <w:t>Josiel Fernando Griseli</w:t>
      </w:r>
      <w:r w:rsidR="0060230D">
        <w:rPr>
          <w:rFonts w:ascii="Times New Roman" w:hAnsi="Times New Roman" w:cs="Times New Roman"/>
          <w:b/>
          <w:w w:val="110"/>
          <w:sz w:val="24"/>
          <w:szCs w:val="24"/>
        </w:rPr>
        <w:t>,</w:t>
      </w:r>
    </w:p>
    <w:p w14:paraId="183C6868" w14:textId="10DEE21A" w:rsidR="002970BB" w:rsidRPr="00A95B46" w:rsidRDefault="008813A0" w:rsidP="0060230D">
      <w:pPr>
        <w:jc w:val="center"/>
        <w:rPr>
          <w:rFonts w:ascii="Times New Roman" w:hAnsi="Times New Roman" w:cs="Times New Roman"/>
          <w:sz w:val="24"/>
          <w:szCs w:val="24"/>
        </w:rPr>
        <w:sectPr w:rsidR="002970BB" w:rsidRPr="00A95B46" w:rsidSect="009A4DA8">
          <w:footerReference w:type="default" r:id="rId9"/>
          <w:pgSz w:w="11910" w:h="16840"/>
          <w:pgMar w:top="2495" w:right="1420" w:bottom="1701" w:left="1701" w:header="720" w:footer="720" w:gutter="0"/>
          <w:cols w:space="720"/>
          <w:docGrid w:linePitch="299"/>
        </w:sectPr>
      </w:pPr>
      <w:r w:rsidRPr="00A95B46">
        <w:rPr>
          <w:rFonts w:ascii="Times New Roman" w:hAnsi="Times New Roman" w:cs="Times New Roman"/>
          <w:w w:val="110"/>
          <w:sz w:val="24"/>
          <w:szCs w:val="24"/>
        </w:rPr>
        <w:t>Prefeito</w:t>
      </w:r>
      <w:r w:rsidRPr="00A95B46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Municipal</w:t>
      </w:r>
      <w:r w:rsidR="0060230D">
        <w:rPr>
          <w:rFonts w:ascii="Times New Roman" w:hAnsi="Times New Roman" w:cs="Times New Roman"/>
          <w:sz w:val="24"/>
          <w:szCs w:val="24"/>
        </w:rPr>
        <w:t>.</w:t>
      </w:r>
    </w:p>
    <w:p w14:paraId="607E19DF" w14:textId="397B50D8" w:rsidR="002970BB" w:rsidRPr="00A95B46" w:rsidRDefault="008813A0" w:rsidP="008813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B46">
        <w:rPr>
          <w:rFonts w:ascii="Times New Roman" w:hAnsi="Times New Roman" w:cs="Times New Roman"/>
          <w:b/>
          <w:sz w:val="24"/>
          <w:szCs w:val="24"/>
        </w:rPr>
        <w:lastRenderedPageBreak/>
        <w:t>MINUTA DE CONTRATO</w:t>
      </w:r>
    </w:p>
    <w:p w14:paraId="0CA3B148" w14:textId="742B16B5" w:rsidR="008813A0" w:rsidRPr="00A95B46" w:rsidRDefault="008813A0" w:rsidP="008813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B46">
        <w:rPr>
          <w:rFonts w:ascii="Times New Roman" w:hAnsi="Times New Roman" w:cs="Times New Roman"/>
          <w:b/>
          <w:sz w:val="24"/>
          <w:szCs w:val="24"/>
        </w:rPr>
        <w:t xml:space="preserve">CONTRATO ADMINISTRATIVO Nº </w:t>
      </w:r>
      <w:r w:rsidRPr="001C4D77">
        <w:rPr>
          <w:rFonts w:ascii="Times New Roman" w:hAnsi="Times New Roman" w:cs="Times New Roman"/>
          <w:b/>
          <w:sz w:val="24"/>
          <w:szCs w:val="24"/>
          <w:highlight w:val="yellow"/>
        </w:rPr>
        <w:t>XXX</w:t>
      </w:r>
      <w:r w:rsidRPr="00A95B46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2B62806C" w14:textId="1C0888C5" w:rsidR="008813A0" w:rsidRPr="00A95B46" w:rsidRDefault="008813A0" w:rsidP="008813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B46">
        <w:rPr>
          <w:rFonts w:ascii="Times New Roman" w:hAnsi="Times New Roman" w:cs="Times New Roman"/>
          <w:b/>
          <w:sz w:val="24"/>
          <w:szCs w:val="24"/>
        </w:rPr>
        <w:t>TERMO DE CESSÃO DE USO 01/202</w:t>
      </w:r>
      <w:r w:rsidR="007A6AD0">
        <w:rPr>
          <w:rFonts w:ascii="Times New Roman" w:hAnsi="Times New Roman" w:cs="Times New Roman"/>
          <w:b/>
          <w:sz w:val="24"/>
          <w:szCs w:val="24"/>
        </w:rPr>
        <w:t>5</w:t>
      </w:r>
      <w:r w:rsidRPr="00A95B46">
        <w:rPr>
          <w:rFonts w:ascii="Times New Roman" w:hAnsi="Times New Roman" w:cs="Times New Roman"/>
          <w:b/>
          <w:sz w:val="24"/>
          <w:szCs w:val="24"/>
        </w:rPr>
        <w:t xml:space="preserve"> DE BEM GINÁSIO MUNICIPAL </w:t>
      </w:r>
    </w:p>
    <w:p w14:paraId="7ED4C0AA" w14:textId="37073AAB" w:rsidR="008813A0" w:rsidRPr="00A95B46" w:rsidRDefault="008813A0" w:rsidP="008813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B46">
        <w:rPr>
          <w:rFonts w:ascii="Times New Roman" w:hAnsi="Times New Roman" w:cs="Times New Roman"/>
          <w:b/>
          <w:sz w:val="24"/>
          <w:szCs w:val="24"/>
        </w:rPr>
        <w:t>DE PONTE PRETA</w:t>
      </w:r>
    </w:p>
    <w:p w14:paraId="42F02BB9" w14:textId="77777777" w:rsidR="008813A0" w:rsidRPr="00A95B46" w:rsidRDefault="008813A0" w:rsidP="008813A0">
      <w:pPr>
        <w:rPr>
          <w:rFonts w:ascii="Times New Roman" w:hAnsi="Times New Roman" w:cs="Times New Roman"/>
          <w:b/>
          <w:sz w:val="24"/>
          <w:szCs w:val="24"/>
        </w:rPr>
      </w:pPr>
    </w:p>
    <w:p w14:paraId="12CA3CB0" w14:textId="5194BD2F" w:rsidR="008813A0" w:rsidRPr="00A95B46" w:rsidRDefault="008813A0" w:rsidP="0060230D">
      <w:pPr>
        <w:ind w:left="4253" w:hanging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B46">
        <w:rPr>
          <w:rFonts w:ascii="Times New Roman" w:hAnsi="Times New Roman" w:cs="Times New Roman"/>
          <w:b/>
          <w:sz w:val="24"/>
          <w:szCs w:val="24"/>
        </w:rPr>
        <w:tab/>
        <w:t xml:space="preserve">CONTRATO CELEBRADO ENTRE O MUNICÍPIO DE PONTE PRETA E </w:t>
      </w:r>
      <w:r w:rsidRPr="00A95B46">
        <w:rPr>
          <w:rFonts w:ascii="Times New Roman" w:hAnsi="Times New Roman" w:cs="Times New Roman"/>
          <w:b/>
          <w:bCs/>
          <w:sz w:val="24"/>
          <w:szCs w:val="24"/>
        </w:rPr>
        <w:t>XXXXXXXXXXXXXXXXXXX</w:t>
      </w:r>
      <w:r w:rsidRPr="00A95B46">
        <w:rPr>
          <w:rFonts w:ascii="Times New Roman" w:hAnsi="Times New Roman" w:cs="Times New Roman"/>
          <w:b/>
          <w:sz w:val="24"/>
          <w:szCs w:val="24"/>
        </w:rPr>
        <w:t>, PARA EXPLORAÇÃO DO GINÁSIO MUNICIPAL DE PONTE PRETA – RS.</w:t>
      </w:r>
    </w:p>
    <w:p w14:paraId="7386F5AA" w14:textId="77777777" w:rsidR="008813A0" w:rsidRPr="00A95B46" w:rsidRDefault="008813A0" w:rsidP="008813A0">
      <w:pPr>
        <w:rPr>
          <w:rFonts w:ascii="Times New Roman" w:hAnsi="Times New Roman" w:cs="Times New Roman"/>
          <w:sz w:val="24"/>
          <w:szCs w:val="24"/>
        </w:rPr>
      </w:pPr>
    </w:p>
    <w:p w14:paraId="1B8B70C6" w14:textId="77777777" w:rsidR="008813A0" w:rsidRPr="00A95B46" w:rsidRDefault="008813A0" w:rsidP="008813A0">
      <w:pPr>
        <w:jc w:val="both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b/>
          <w:sz w:val="24"/>
          <w:szCs w:val="24"/>
        </w:rPr>
        <w:t>PERMITENTE: MUNICÍPIO DE PONTE PRETA</w:t>
      </w:r>
      <w:r w:rsidRPr="00A95B46">
        <w:rPr>
          <w:rFonts w:ascii="Times New Roman" w:hAnsi="Times New Roman" w:cs="Times New Roman"/>
          <w:sz w:val="24"/>
          <w:szCs w:val="24"/>
        </w:rPr>
        <w:t>, pessoa jurídica de Direito Público Interno, com seu prédio administrativo sito à Avenida Severino Senhori, 299, com inscrição no CNPJ MF nº. 93.539.161/0001-39, neste ato representado por seu Prefeito Josiel Fernando Griseli;</w:t>
      </w:r>
    </w:p>
    <w:p w14:paraId="4F7212B4" w14:textId="77777777" w:rsidR="008813A0" w:rsidRPr="00A95B46" w:rsidRDefault="008813A0" w:rsidP="008813A0">
      <w:pPr>
        <w:rPr>
          <w:rFonts w:ascii="Times New Roman" w:hAnsi="Times New Roman" w:cs="Times New Roman"/>
          <w:sz w:val="24"/>
          <w:szCs w:val="24"/>
        </w:rPr>
      </w:pPr>
    </w:p>
    <w:p w14:paraId="664454C3" w14:textId="00490AFC" w:rsidR="008813A0" w:rsidRPr="00A95B46" w:rsidRDefault="008813A0" w:rsidP="008813A0">
      <w:pPr>
        <w:jc w:val="both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b/>
          <w:sz w:val="24"/>
          <w:szCs w:val="24"/>
        </w:rPr>
        <w:t xml:space="preserve">PERMISSIONÁRIO:  </w:t>
      </w:r>
      <w:r w:rsidRPr="00A95B46">
        <w:rPr>
          <w:rFonts w:ascii="Times New Roman" w:hAnsi="Times New Roman" w:cs="Times New Roman"/>
          <w:b/>
          <w:bCs/>
          <w:sz w:val="24"/>
          <w:szCs w:val="24"/>
        </w:rPr>
        <w:t>XXXXXXXXXXXXXX</w:t>
      </w:r>
      <w:r w:rsidRPr="00A95B46">
        <w:rPr>
          <w:rFonts w:ascii="Times New Roman" w:hAnsi="Times New Roman" w:cs="Times New Roman"/>
          <w:sz w:val="24"/>
          <w:szCs w:val="24"/>
        </w:rPr>
        <w:t>, brasileiro (a), portador (a) da Cédula de Identidade nº XXXXXXXXXX da SJS/RS e CPF nº XXXXXXXXXXXX, residente e domiciliado na XXXXXXXXX, n° XXX, Bairro XXXXXX, na cidade de XXXXXXX /XX, acertam conforme cláusulas abaixo</w:t>
      </w:r>
      <w:r w:rsidRPr="00A95B46">
        <w:rPr>
          <w:rFonts w:ascii="Times New Roman" w:hAnsi="Times New Roman" w:cs="Times New Roman"/>
          <w:w w:val="115"/>
          <w:sz w:val="24"/>
          <w:szCs w:val="24"/>
        </w:rPr>
        <w:t xml:space="preserve"> e de acordo com o Edital de Concorrência Pública nº. </w:t>
      </w:r>
      <w:r w:rsidR="005153E8">
        <w:rPr>
          <w:rFonts w:ascii="Times New Roman" w:hAnsi="Times New Roman" w:cs="Times New Roman"/>
          <w:w w:val="115"/>
          <w:sz w:val="24"/>
          <w:szCs w:val="24"/>
        </w:rPr>
        <w:t>10</w:t>
      </w:r>
      <w:r w:rsidRPr="00A95B46">
        <w:rPr>
          <w:rFonts w:ascii="Times New Roman" w:hAnsi="Times New Roman" w:cs="Times New Roman"/>
          <w:w w:val="115"/>
          <w:sz w:val="24"/>
          <w:szCs w:val="24"/>
        </w:rPr>
        <w:t>/2025</w:t>
      </w:r>
      <w:r w:rsidRPr="00A95B46">
        <w:rPr>
          <w:rFonts w:ascii="Times New Roman" w:hAnsi="Times New Roman" w:cs="Times New Roman"/>
          <w:sz w:val="24"/>
          <w:szCs w:val="24"/>
        </w:rPr>
        <w:t xml:space="preserve">, o que segue: </w:t>
      </w:r>
    </w:p>
    <w:p w14:paraId="4AD947C8" w14:textId="77777777" w:rsidR="008813A0" w:rsidRPr="00A95B46" w:rsidRDefault="008813A0" w:rsidP="008813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01861E" w14:textId="23250A95" w:rsidR="002970BB" w:rsidRPr="00A95B46" w:rsidRDefault="008813A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 xml:space="preserve">OBJETO: </w:t>
      </w:r>
      <w:r w:rsidRPr="00A95B46">
        <w:rPr>
          <w:rFonts w:ascii="Times New Roman" w:hAnsi="Times New Roman" w:cs="Times New Roman"/>
          <w:w w:val="115"/>
          <w:sz w:val="24"/>
          <w:szCs w:val="24"/>
        </w:rPr>
        <w:t xml:space="preserve">Cessão para a exploração do bem público, denominado de Ginásio Municipal </w:t>
      </w:r>
      <w:r w:rsidR="003D21F4" w:rsidRPr="00A95B46">
        <w:rPr>
          <w:rFonts w:ascii="Times New Roman" w:hAnsi="Times New Roman" w:cs="Times New Roman"/>
          <w:w w:val="115"/>
          <w:sz w:val="24"/>
          <w:szCs w:val="24"/>
        </w:rPr>
        <w:t xml:space="preserve">de Esporte </w:t>
      </w:r>
      <w:r w:rsidRPr="00A95B46">
        <w:rPr>
          <w:rFonts w:ascii="Times New Roman" w:hAnsi="Times New Roman" w:cs="Times New Roman"/>
          <w:w w:val="115"/>
          <w:sz w:val="24"/>
          <w:szCs w:val="24"/>
        </w:rPr>
        <w:t>de Ponte Preta</w:t>
      </w:r>
      <w:r w:rsidR="0060230D">
        <w:rPr>
          <w:rFonts w:ascii="Times New Roman" w:hAnsi="Times New Roman" w:cs="Times New Roman"/>
          <w:w w:val="115"/>
          <w:sz w:val="24"/>
          <w:szCs w:val="24"/>
        </w:rPr>
        <w:t>,</w:t>
      </w:r>
      <w:r w:rsidRPr="00A95B46">
        <w:rPr>
          <w:rFonts w:ascii="Times New Roman" w:hAnsi="Times New Roman" w:cs="Times New Roman"/>
          <w:w w:val="115"/>
          <w:sz w:val="24"/>
          <w:szCs w:val="24"/>
        </w:rPr>
        <w:t xml:space="preserve"> RS, consistente na quadra de esportes e acessórios, serviços de bar e assemelhados.</w:t>
      </w:r>
    </w:p>
    <w:p w14:paraId="1782FAD4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DD46E6" w14:textId="77777777" w:rsidR="002970BB" w:rsidRPr="00A95B46" w:rsidRDefault="008813A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 xml:space="preserve">CLÁUSULA PRIMEIRA: </w:t>
      </w:r>
      <w:r w:rsidRPr="00A95B46">
        <w:rPr>
          <w:rFonts w:ascii="Times New Roman" w:hAnsi="Times New Roman" w:cs="Times New Roman"/>
          <w:w w:val="115"/>
          <w:sz w:val="24"/>
          <w:szCs w:val="24"/>
        </w:rPr>
        <w:t>O presente termo regula-se pela Lei Federal nº 14.133/21, por suas cláusulas, pelo edital do qual decorre e se vincula e pelos preceitos de direito público, aplicando-se, supletivamente, os princípios da teoria geral dos contratos e as disposições de direito de direito privado.</w:t>
      </w:r>
    </w:p>
    <w:p w14:paraId="41F59BA7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61350E" w14:textId="0E11D7F0" w:rsidR="002970BB" w:rsidRDefault="008813A0" w:rsidP="000B0F9A">
      <w:pPr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>CLÁUSULA SEGUNDA</w:t>
      </w:r>
      <w:r w:rsidRPr="00A95B46">
        <w:rPr>
          <w:rFonts w:ascii="Times New Roman" w:hAnsi="Times New Roman" w:cs="Times New Roman"/>
          <w:w w:val="115"/>
          <w:sz w:val="24"/>
          <w:szCs w:val="24"/>
        </w:rPr>
        <w:t xml:space="preserve">: As partes firmam o presente em face da Concorrência Pública n° </w:t>
      </w:r>
      <w:r w:rsidR="005153E8">
        <w:rPr>
          <w:rFonts w:ascii="Times New Roman" w:hAnsi="Times New Roman" w:cs="Times New Roman"/>
          <w:w w:val="115"/>
          <w:sz w:val="24"/>
          <w:szCs w:val="24"/>
        </w:rPr>
        <w:t>10</w:t>
      </w:r>
      <w:r w:rsidRPr="00A95B46">
        <w:rPr>
          <w:rFonts w:ascii="Times New Roman" w:hAnsi="Times New Roman" w:cs="Times New Roman"/>
          <w:w w:val="115"/>
          <w:sz w:val="24"/>
          <w:szCs w:val="24"/>
        </w:rPr>
        <w:t>/202</w:t>
      </w:r>
      <w:r w:rsidR="003D21F4" w:rsidRPr="00A95B46">
        <w:rPr>
          <w:rFonts w:ascii="Times New Roman" w:hAnsi="Times New Roman" w:cs="Times New Roman"/>
          <w:w w:val="115"/>
          <w:sz w:val="24"/>
          <w:szCs w:val="24"/>
        </w:rPr>
        <w:t>5</w:t>
      </w:r>
      <w:r w:rsidRPr="00A95B46">
        <w:rPr>
          <w:rFonts w:ascii="Times New Roman" w:hAnsi="Times New Roman" w:cs="Times New Roman"/>
          <w:w w:val="115"/>
          <w:sz w:val="24"/>
          <w:szCs w:val="24"/>
        </w:rPr>
        <w:t xml:space="preserve">, Processo Licitatório </w:t>
      </w:r>
      <w:r w:rsidR="005153E8">
        <w:rPr>
          <w:rFonts w:ascii="Times New Roman" w:hAnsi="Times New Roman" w:cs="Times New Roman"/>
          <w:w w:val="115"/>
          <w:sz w:val="24"/>
          <w:szCs w:val="24"/>
        </w:rPr>
        <w:t>096</w:t>
      </w:r>
      <w:r w:rsidRPr="00A95B46">
        <w:rPr>
          <w:rFonts w:ascii="Times New Roman" w:hAnsi="Times New Roman" w:cs="Times New Roman"/>
          <w:w w:val="115"/>
          <w:sz w:val="24"/>
          <w:szCs w:val="24"/>
        </w:rPr>
        <w:t>/2025 aplicando-se as disposições constantes do edital do certame como se aqui estivessem transcritas.</w:t>
      </w:r>
    </w:p>
    <w:p w14:paraId="3E841AD8" w14:textId="77777777" w:rsidR="00123B63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8E6FDA" w14:textId="1A2C2399" w:rsidR="002970BB" w:rsidRDefault="008813A0" w:rsidP="000B0F9A">
      <w:pPr>
        <w:jc w:val="both"/>
        <w:rPr>
          <w:rFonts w:ascii="Times New Roman" w:hAnsi="Times New Roman" w:cs="Times New Roman"/>
          <w:spacing w:val="-2"/>
          <w:w w:val="115"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10"/>
          <w:sz w:val="24"/>
          <w:szCs w:val="24"/>
        </w:rPr>
        <w:t>CLÁUSULA</w:t>
      </w:r>
      <w:r w:rsidRPr="00A95B46">
        <w:rPr>
          <w:rFonts w:ascii="Times New Roman" w:hAnsi="Times New Roman" w:cs="Times New Roman"/>
          <w:b/>
          <w:spacing w:val="37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10"/>
          <w:sz w:val="24"/>
          <w:szCs w:val="24"/>
        </w:rPr>
        <w:t>TERCEIRA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:</w:t>
      </w:r>
      <w:r w:rsidRPr="00A95B4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A95B46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presente</w:t>
      </w:r>
      <w:r w:rsidRPr="00A95B4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termo</w:t>
      </w:r>
      <w:r w:rsidRPr="00A95B46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vigorará</w:t>
      </w:r>
      <w:r w:rsidRPr="00A95B4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pelo</w:t>
      </w:r>
      <w:r w:rsidRPr="00A95B46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prazo</w:t>
      </w:r>
      <w:r w:rsidRPr="00A95B46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spacing w:val="-5"/>
          <w:w w:val="110"/>
          <w:sz w:val="24"/>
          <w:szCs w:val="24"/>
        </w:rPr>
        <w:t>de</w:t>
      </w:r>
      <w:r w:rsidR="0060230D">
        <w:rPr>
          <w:rFonts w:ascii="Times New Roman" w:hAnsi="Times New Roman" w:cs="Times New Roman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spacing w:val="-5"/>
          <w:w w:val="110"/>
          <w:sz w:val="24"/>
          <w:szCs w:val="24"/>
        </w:rPr>
        <w:t>12</w:t>
      </w:r>
      <w:r w:rsidR="0060230D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5"/>
          <w:sz w:val="24"/>
          <w:szCs w:val="24"/>
        </w:rPr>
        <w:t>meses,</w:t>
      </w:r>
      <w:r w:rsidRPr="00A95B46">
        <w:rPr>
          <w:rFonts w:ascii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5"/>
          <w:sz w:val="24"/>
          <w:szCs w:val="24"/>
        </w:rPr>
        <w:t>contados</w:t>
      </w:r>
      <w:r w:rsidRPr="00A95B46">
        <w:rPr>
          <w:rFonts w:ascii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spacing w:val="-5"/>
          <w:w w:val="115"/>
          <w:sz w:val="24"/>
          <w:szCs w:val="24"/>
        </w:rPr>
        <w:t>d</w:t>
      </w:r>
      <w:r w:rsidR="00B05CB2">
        <w:rPr>
          <w:rFonts w:ascii="Times New Roman" w:hAnsi="Times New Roman" w:cs="Times New Roman"/>
          <w:spacing w:val="-5"/>
          <w:w w:val="115"/>
          <w:sz w:val="24"/>
          <w:szCs w:val="24"/>
        </w:rPr>
        <w:t>a assinatura,</w:t>
      </w:r>
      <w:r w:rsidRPr="00A95B4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5"/>
          <w:sz w:val="24"/>
          <w:szCs w:val="24"/>
        </w:rPr>
        <w:t>podendo</w:t>
      </w:r>
      <w:r w:rsidRPr="00A95B4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5"/>
          <w:sz w:val="24"/>
          <w:szCs w:val="24"/>
        </w:rPr>
        <w:t>ser</w:t>
      </w:r>
      <w:r w:rsidRPr="00A95B4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>prorrogado.</w:t>
      </w:r>
    </w:p>
    <w:p w14:paraId="7DC16001" w14:textId="77777777" w:rsidR="00123B63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65E826" w14:textId="7AEF2CF2" w:rsidR="002970BB" w:rsidRDefault="008813A0" w:rsidP="000B0F9A">
      <w:pPr>
        <w:jc w:val="both"/>
        <w:rPr>
          <w:rFonts w:ascii="Times New Roman" w:hAnsi="Times New Roman" w:cs="Times New Roman"/>
          <w:w w:val="120"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20"/>
          <w:sz w:val="24"/>
          <w:szCs w:val="24"/>
        </w:rPr>
        <w:t>CLÁUSULA QUARTA</w:t>
      </w:r>
      <w:r w:rsidRPr="00A95B46">
        <w:rPr>
          <w:rFonts w:ascii="Times New Roman" w:hAnsi="Times New Roman" w:cs="Times New Roman"/>
          <w:w w:val="120"/>
          <w:sz w:val="24"/>
          <w:szCs w:val="24"/>
        </w:rPr>
        <w:t>: O permissionário, pela utilização do bem público objeto</w:t>
      </w:r>
      <w:r w:rsidRPr="00A95B46">
        <w:rPr>
          <w:rFonts w:ascii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20"/>
          <w:sz w:val="24"/>
          <w:szCs w:val="24"/>
        </w:rPr>
        <w:t>da</w:t>
      </w:r>
      <w:r w:rsidRPr="00A95B46">
        <w:rPr>
          <w:rFonts w:ascii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20"/>
          <w:sz w:val="24"/>
          <w:szCs w:val="24"/>
        </w:rPr>
        <w:t>permissão,</w:t>
      </w:r>
      <w:r w:rsidRPr="00A95B46">
        <w:rPr>
          <w:rFonts w:ascii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7A6AD0">
        <w:rPr>
          <w:rFonts w:ascii="Times New Roman" w:hAnsi="Times New Roman" w:cs="Times New Roman"/>
          <w:spacing w:val="-14"/>
          <w:w w:val="120"/>
          <w:sz w:val="24"/>
          <w:szCs w:val="24"/>
        </w:rPr>
        <w:t xml:space="preserve">não receberá e nem </w:t>
      </w:r>
      <w:r w:rsidRPr="00A95B46">
        <w:rPr>
          <w:rFonts w:ascii="Times New Roman" w:hAnsi="Times New Roman" w:cs="Times New Roman"/>
          <w:w w:val="120"/>
          <w:sz w:val="24"/>
          <w:szCs w:val="24"/>
        </w:rPr>
        <w:t>contraprestará</w:t>
      </w:r>
      <w:r w:rsidRPr="00A95B46">
        <w:rPr>
          <w:rFonts w:ascii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20"/>
          <w:sz w:val="24"/>
          <w:szCs w:val="24"/>
        </w:rPr>
        <w:t>ao</w:t>
      </w:r>
      <w:r w:rsidRPr="00A95B46">
        <w:rPr>
          <w:rFonts w:ascii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20"/>
          <w:sz w:val="24"/>
          <w:szCs w:val="24"/>
        </w:rPr>
        <w:t>Município,</w:t>
      </w:r>
      <w:r w:rsidRPr="00A95B46">
        <w:rPr>
          <w:rFonts w:ascii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7A6AD0">
        <w:rPr>
          <w:rFonts w:ascii="Times New Roman" w:hAnsi="Times New Roman" w:cs="Times New Roman"/>
          <w:w w:val="120"/>
          <w:sz w:val="24"/>
          <w:szCs w:val="24"/>
        </w:rPr>
        <w:t>qualquer valor financeiro.</w:t>
      </w:r>
    </w:p>
    <w:p w14:paraId="1436DB7A" w14:textId="77777777" w:rsidR="00123B63" w:rsidRPr="00A95B46" w:rsidRDefault="00123B63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87A749" w14:textId="77777777" w:rsidR="002970BB" w:rsidRPr="00A95B46" w:rsidRDefault="008813A0" w:rsidP="000B0F9A">
      <w:pPr>
        <w:jc w:val="both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10"/>
          <w:sz w:val="24"/>
          <w:szCs w:val="24"/>
        </w:rPr>
        <w:t>CLÁUSULA</w:t>
      </w:r>
      <w:r w:rsidRPr="00A95B46">
        <w:rPr>
          <w:rFonts w:ascii="Times New Roman" w:hAnsi="Times New Roman" w:cs="Times New Roman"/>
          <w:b/>
          <w:spacing w:val="43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10"/>
          <w:sz w:val="24"/>
          <w:szCs w:val="24"/>
        </w:rPr>
        <w:t>QUINTA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:</w:t>
      </w:r>
      <w:r w:rsidRPr="00A95B46">
        <w:rPr>
          <w:rFonts w:ascii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Ao</w:t>
      </w:r>
      <w:r w:rsidRPr="00A95B46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permissionário</w:t>
      </w:r>
      <w:r w:rsidRPr="00A95B46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caberá:</w:t>
      </w:r>
    </w:p>
    <w:p w14:paraId="5E297F2C" w14:textId="62973793" w:rsidR="002970BB" w:rsidRPr="0080677F" w:rsidRDefault="008813A0" w:rsidP="0060230D">
      <w:pPr>
        <w:pStyle w:val="PargrafodaLista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80677F">
        <w:rPr>
          <w:rFonts w:ascii="Times New Roman" w:hAnsi="Times New Roman" w:cs="Times New Roman"/>
          <w:w w:val="115"/>
          <w:sz w:val="24"/>
          <w:szCs w:val="24"/>
        </w:rPr>
        <w:t xml:space="preserve">Deverá conservar e manter a limpeza das instalações do Ginásio, como sendo o espaço da quadra de esportes, do bar e lancheria, nas áreas internas </w:t>
      </w:r>
      <w:r w:rsidRPr="0080677F">
        <w:rPr>
          <w:rFonts w:ascii="Times New Roman" w:hAnsi="Times New Roman" w:cs="Times New Roman"/>
          <w:w w:val="115"/>
          <w:sz w:val="24"/>
          <w:szCs w:val="24"/>
        </w:rPr>
        <w:lastRenderedPageBreak/>
        <w:t>circundantes, bem como os banheiros, em perfeito estado, para servir ao uso a que se destina, por sua conta e expensas.</w:t>
      </w:r>
    </w:p>
    <w:p w14:paraId="28C967EC" w14:textId="05CD0D3B" w:rsidR="002970BB" w:rsidRPr="0080677F" w:rsidRDefault="008813A0" w:rsidP="0060230D">
      <w:pPr>
        <w:pStyle w:val="PargrafodaLista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80677F">
        <w:rPr>
          <w:rFonts w:ascii="Times New Roman" w:hAnsi="Times New Roman" w:cs="Times New Roman"/>
          <w:w w:val="110"/>
          <w:sz w:val="24"/>
          <w:szCs w:val="24"/>
        </w:rPr>
        <w:t xml:space="preserve">Deverá instalar o bar e lancheria com o mínimo necessário para o bom funcionamento, devendo ser adquirido com recursos próprios pelo </w:t>
      </w:r>
      <w:r w:rsidRPr="0080677F">
        <w:rPr>
          <w:rFonts w:ascii="Times New Roman" w:hAnsi="Times New Roman" w:cs="Times New Roman"/>
          <w:spacing w:val="-2"/>
          <w:w w:val="110"/>
          <w:sz w:val="24"/>
          <w:szCs w:val="24"/>
        </w:rPr>
        <w:t>permissionário.</w:t>
      </w:r>
    </w:p>
    <w:p w14:paraId="51A49277" w14:textId="363179BC" w:rsidR="002970BB" w:rsidRPr="0080677F" w:rsidRDefault="008813A0" w:rsidP="0060230D">
      <w:pPr>
        <w:pStyle w:val="PargrafodaLista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80677F">
        <w:rPr>
          <w:rFonts w:ascii="Times New Roman" w:hAnsi="Times New Roman" w:cs="Times New Roman"/>
          <w:w w:val="110"/>
          <w:sz w:val="24"/>
          <w:szCs w:val="24"/>
        </w:rPr>
        <w:t>Deverá obedecer às normas inerentes à higiene, segurança e saúde</w:t>
      </w:r>
      <w:r w:rsidRPr="0080677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0677F">
        <w:rPr>
          <w:rFonts w:ascii="Times New Roman" w:hAnsi="Times New Roman" w:cs="Times New Roman"/>
          <w:w w:val="110"/>
          <w:sz w:val="24"/>
          <w:szCs w:val="24"/>
        </w:rPr>
        <w:t>pública</w:t>
      </w:r>
      <w:r w:rsidRPr="0080677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80677F">
        <w:rPr>
          <w:rFonts w:ascii="Times New Roman" w:hAnsi="Times New Roman" w:cs="Times New Roman"/>
          <w:w w:val="110"/>
          <w:sz w:val="24"/>
          <w:szCs w:val="24"/>
        </w:rPr>
        <w:t>na</w:t>
      </w:r>
      <w:r w:rsidRPr="0080677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80677F">
        <w:rPr>
          <w:rFonts w:ascii="Times New Roman" w:hAnsi="Times New Roman" w:cs="Times New Roman"/>
          <w:w w:val="110"/>
          <w:sz w:val="24"/>
          <w:szCs w:val="24"/>
        </w:rPr>
        <w:t>exploração</w:t>
      </w:r>
      <w:r w:rsidRPr="0080677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80677F">
        <w:rPr>
          <w:rFonts w:ascii="Times New Roman" w:hAnsi="Times New Roman" w:cs="Times New Roman"/>
          <w:w w:val="110"/>
          <w:sz w:val="24"/>
          <w:szCs w:val="24"/>
        </w:rPr>
        <w:t>dos</w:t>
      </w:r>
      <w:r w:rsidRPr="0080677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80677F">
        <w:rPr>
          <w:rFonts w:ascii="Times New Roman" w:hAnsi="Times New Roman" w:cs="Times New Roman"/>
          <w:w w:val="110"/>
          <w:sz w:val="24"/>
          <w:szCs w:val="24"/>
        </w:rPr>
        <w:t>serviços</w:t>
      </w:r>
      <w:r w:rsidRPr="0080677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80677F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80677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80677F">
        <w:rPr>
          <w:rFonts w:ascii="Times New Roman" w:hAnsi="Times New Roman" w:cs="Times New Roman"/>
          <w:w w:val="110"/>
          <w:sz w:val="24"/>
          <w:szCs w:val="24"/>
        </w:rPr>
        <w:t>bar</w:t>
      </w:r>
      <w:r w:rsidRPr="0080677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80677F">
        <w:rPr>
          <w:rFonts w:ascii="Times New Roman" w:hAnsi="Times New Roman" w:cs="Times New Roman"/>
          <w:w w:val="110"/>
          <w:sz w:val="24"/>
          <w:szCs w:val="24"/>
        </w:rPr>
        <w:t>e</w:t>
      </w:r>
      <w:r w:rsidRPr="0080677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80677F">
        <w:rPr>
          <w:rFonts w:ascii="Times New Roman" w:hAnsi="Times New Roman" w:cs="Times New Roman"/>
          <w:w w:val="110"/>
          <w:sz w:val="24"/>
          <w:szCs w:val="24"/>
        </w:rPr>
        <w:t>assemelhados,</w:t>
      </w:r>
      <w:r w:rsidRPr="0080677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80677F">
        <w:rPr>
          <w:rFonts w:ascii="Times New Roman" w:hAnsi="Times New Roman" w:cs="Times New Roman"/>
          <w:w w:val="110"/>
          <w:sz w:val="24"/>
          <w:szCs w:val="24"/>
        </w:rPr>
        <w:t>devendo</w:t>
      </w:r>
      <w:r w:rsidRPr="0080677F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80677F">
        <w:rPr>
          <w:rFonts w:ascii="Times New Roman" w:hAnsi="Times New Roman" w:cs="Times New Roman"/>
          <w:w w:val="110"/>
          <w:sz w:val="24"/>
          <w:szCs w:val="24"/>
        </w:rPr>
        <w:t>manter os preços das mercadorias compatíveis com os de mercado, de</w:t>
      </w:r>
      <w:r w:rsidRPr="0080677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0677F">
        <w:rPr>
          <w:rFonts w:ascii="Times New Roman" w:hAnsi="Times New Roman" w:cs="Times New Roman"/>
          <w:w w:val="110"/>
          <w:sz w:val="24"/>
          <w:szCs w:val="24"/>
        </w:rPr>
        <w:t>acordo com a legislação em vigor.</w:t>
      </w:r>
    </w:p>
    <w:p w14:paraId="3193AEE1" w14:textId="5892D069" w:rsidR="002970BB" w:rsidRPr="0080677F" w:rsidRDefault="008813A0" w:rsidP="0060230D">
      <w:pPr>
        <w:pStyle w:val="PargrafodaLista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80677F">
        <w:rPr>
          <w:rFonts w:ascii="Times New Roman" w:hAnsi="Times New Roman" w:cs="Times New Roman"/>
          <w:w w:val="115"/>
          <w:sz w:val="24"/>
          <w:szCs w:val="24"/>
        </w:rPr>
        <w:t>Deverá manter o funcionamento observando as posturas municipais incidentes, inclusive quanto à utilização de aparelhagem sonora, zelando pelo bom atendimento dos usuários.</w:t>
      </w:r>
    </w:p>
    <w:p w14:paraId="6A186ED2" w14:textId="77777777" w:rsidR="007A6AD0" w:rsidRPr="007A6AD0" w:rsidRDefault="008813A0" w:rsidP="0060230D">
      <w:pPr>
        <w:pStyle w:val="PargrafodaLista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80677F">
        <w:rPr>
          <w:rFonts w:ascii="Times New Roman" w:hAnsi="Times New Roman" w:cs="Times New Roman"/>
          <w:w w:val="110"/>
          <w:sz w:val="24"/>
          <w:szCs w:val="24"/>
        </w:rPr>
        <w:t xml:space="preserve">Deverá manter à disposição do uso do bem de acordo com os termos do presente contrato firmado com o Município, ficando, ainda, expressamente vedado ao permissionário a utilização do mesmo para fins diversos dos </w:t>
      </w:r>
      <w:r w:rsidRPr="0080677F">
        <w:rPr>
          <w:rFonts w:ascii="Times New Roman" w:hAnsi="Times New Roman" w:cs="Times New Roman"/>
          <w:spacing w:val="-2"/>
          <w:w w:val="110"/>
          <w:sz w:val="24"/>
          <w:szCs w:val="24"/>
        </w:rPr>
        <w:t>avençados.</w:t>
      </w:r>
    </w:p>
    <w:p w14:paraId="732E518D" w14:textId="77777777" w:rsidR="007A6AD0" w:rsidRPr="007A6AD0" w:rsidRDefault="008813A0" w:rsidP="0060230D">
      <w:pPr>
        <w:pStyle w:val="PargrafodaLista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A6AD0">
        <w:rPr>
          <w:rFonts w:ascii="Times New Roman" w:hAnsi="Times New Roman" w:cs="Times New Roman"/>
          <w:w w:val="115"/>
          <w:sz w:val="24"/>
          <w:szCs w:val="24"/>
        </w:rPr>
        <w:t>O permissionário não poderá realizar obras no imóvel, exceto se expressamente autorizadas pelo Município.</w:t>
      </w:r>
    </w:p>
    <w:p w14:paraId="57AAF1B3" w14:textId="77777777" w:rsidR="007A6AD0" w:rsidRPr="007A6AD0" w:rsidRDefault="008813A0" w:rsidP="0060230D">
      <w:pPr>
        <w:pStyle w:val="PargrafodaLista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A6AD0">
        <w:rPr>
          <w:rFonts w:ascii="Times New Roman" w:hAnsi="Times New Roman" w:cs="Times New Roman"/>
          <w:w w:val="110"/>
          <w:sz w:val="24"/>
          <w:szCs w:val="24"/>
        </w:rPr>
        <w:t>O Município permitente, de modo gratuito, diretamente ou por terceiro</w:t>
      </w:r>
      <w:r w:rsidRPr="007A6AD0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por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ele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indicado,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poderá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utilizar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referido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imóvel,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em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tantas oportunidades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quantas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se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fizer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necessário,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nos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horários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que</w:t>
      </w:r>
      <w:r w:rsidRPr="007A6AD0">
        <w:rPr>
          <w:rFonts w:ascii="Times New Roman" w:hAnsi="Times New Roman" w:cs="Times New Roman"/>
          <w:spacing w:val="66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definir,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para</w:t>
      </w:r>
      <w:r w:rsidRPr="007A6AD0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a realização de atividades culturais, educativas, recreativas, esportivas,</w:t>
      </w:r>
      <w:r w:rsidRPr="007A6AD0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sociais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e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afins,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comunicando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permissionário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com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uma</w:t>
      </w:r>
      <w:r w:rsidRPr="007A6AD0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7A6AD0">
        <w:rPr>
          <w:rFonts w:ascii="Times New Roman" w:hAnsi="Times New Roman" w:cs="Times New Roman"/>
          <w:w w:val="110"/>
          <w:sz w:val="24"/>
          <w:szCs w:val="24"/>
        </w:rPr>
        <w:t>antecedência mínima de 24 horas.</w:t>
      </w:r>
    </w:p>
    <w:p w14:paraId="20AA0AF9" w14:textId="77777777" w:rsidR="007A6AD0" w:rsidRPr="007A6AD0" w:rsidRDefault="008813A0" w:rsidP="0060230D">
      <w:pPr>
        <w:pStyle w:val="PargrafodaLista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A6AD0">
        <w:rPr>
          <w:rFonts w:ascii="Times New Roman" w:hAnsi="Times New Roman" w:cs="Times New Roman"/>
          <w:w w:val="115"/>
          <w:sz w:val="24"/>
          <w:szCs w:val="24"/>
        </w:rPr>
        <w:t>As escolas locais, para a realização de atividades com os alunos e próprias do educandário, poderão utilizar, gratuitamente, o local, devendo agendar previamente os horários com o permissionário.</w:t>
      </w:r>
    </w:p>
    <w:p w14:paraId="382745B9" w14:textId="77777777" w:rsidR="007A6AD0" w:rsidRPr="007A6AD0" w:rsidRDefault="008813A0" w:rsidP="0060230D">
      <w:pPr>
        <w:pStyle w:val="PargrafodaLista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A6AD0">
        <w:rPr>
          <w:rFonts w:ascii="Times New Roman" w:hAnsi="Times New Roman" w:cs="Times New Roman"/>
          <w:w w:val="115"/>
          <w:sz w:val="24"/>
          <w:szCs w:val="24"/>
        </w:rPr>
        <w:t>Manter o local aberto acessível aos usuários, durante, pelo menos, nos períodos de sua utilização, mediante agendamento.</w:t>
      </w:r>
    </w:p>
    <w:p w14:paraId="77F3E4FD" w14:textId="77777777" w:rsidR="00776EE8" w:rsidRDefault="00776EE8" w:rsidP="000B0F9A">
      <w:pPr>
        <w:jc w:val="both"/>
        <w:rPr>
          <w:rFonts w:ascii="Times New Roman" w:hAnsi="Times New Roman" w:cs="Times New Roman"/>
          <w:b/>
          <w:w w:val="110"/>
          <w:sz w:val="24"/>
          <w:szCs w:val="24"/>
        </w:rPr>
      </w:pPr>
    </w:p>
    <w:p w14:paraId="5401443D" w14:textId="7A0DA15A" w:rsidR="002970BB" w:rsidRPr="00A95B46" w:rsidRDefault="008813A0" w:rsidP="0060230D">
      <w:pPr>
        <w:jc w:val="both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10"/>
          <w:sz w:val="24"/>
          <w:szCs w:val="24"/>
        </w:rPr>
        <w:t>CLAUSULA</w:t>
      </w:r>
      <w:r w:rsidRPr="00A95B46">
        <w:rPr>
          <w:rFonts w:ascii="Times New Roman" w:hAnsi="Times New Roman" w:cs="Times New Roman"/>
          <w:b/>
          <w:spacing w:val="52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10"/>
          <w:sz w:val="24"/>
          <w:szCs w:val="24"/>
        </w:rPr>
        <w:t>SEXTA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:</w:t>
      </w:r>
      <w:r w:rsidRPr="00A95B46">
        <w:rPr>
          <w:rFonts w:ascii="Times New Roman" w:hAnsi="Times New Roman" w:cs="Times New Roman"/>
          <w:spacing w:val="47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Ao</w:t>
      </w:r>
      <w:r w:rsidRPr="00A95B46">
        <w:rPr>
          <w:rFonts w:ascii="Times New Roman" w:hAnsi="Times New Roman" w:cs="Times New Roman"/>
          <w:spacing w:val="47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Município</w:t>
      </w:r>
      <w:r w:rsidRPr="00A95B46">
        <w:rPr>
          <w:rFonts w:ascii="Times New Roman" w:hAnsi="Times New Roman" w:cs="Times New Roman"/>
          <w:spacing w:val="47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Permitente</w:t>
      </w:r>
      <w:r w:rsidRPr="00A95B46">
        <w:rPr>
          <w:rFonts w:ascii="Times New Roman" w:hAnsi="Times New Roman" w:cs="Times New Roman"/>
          <w:spacing w:val="47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spacing w:val="-2"/>
          <w:w w:val="110"/>
          <w:sz w:val="24"/>
          <w:szCs w:val="24"/>
        </w:rPr>
        <w:t>caberá:</w:t>
      </w:r>
    </w:p>
    <w:p w14:paraId="4FA3C1CF" w14:textId="5F6982C9" w:rsidR="002970BB" w:rsidRPr="00047B0D" w:rsidRDefault="008813A0" w:rsidP="0060230D">
      <w:pPr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047B0D">
        <w:rPr>
          <w:rFonts w:ascii="Times New Roman" w:hAnsi="Times New Roman" w:cs="Times New Roman"/>
          <w:w w:val="115"/>
          <w:sz w:val="24"/>
          <w:szCs w:val="24"/>
        </w:rPr>
        <w:t xml:space="preserve">Manter a infraestrutura básica do Ginásio, com a reposição, se necessário, de vidros, lâmpadas, instalações elétricas, instalações hidro sanitárias, torneiras, chaves de luz, redes, pinturas, dentre outras peças sujeitas a deterioração pelo uso, </w:t>
      </w:r>
      <w:r w:rsidR="0060230D" w:rsidRPr="00776EE8">
        <w:rPr>
          <w:rFonts w:ascii="Times New Roman" w:hAnsi="Times New Roman" w:cs="Times New Roman"/>
          <w:w w:val="115"/>
          <w:sz w:val="24"/>
          <w:szCs w:val="24"/>
        </w:rPr>
        <w:t>além das despesas com produtos de higiene</w:t>
      </w:r>
      <w:r w:rsidR="0060230D">
        <w:rPr>
          <w:rFonts w:ascii="Times New Roman" w:hAnsi="Times New Roman" w:cs="Times New Roman"/>
          <w:w w:val="115"/>
          <w:sz w:val="24"/>
          <w:szCs w:val="24"/>
        </w:rPr>
        <w:t xml:space="preserve"> e</w:t>
      </w:r>
      <w:r w:rsidR="0060230D" w:rsidRPr="00776EE8">
        <w:rPr>
          <w:rFonts w:ascii="Times New Roman" w:hAnsi="Times New Roman" w:cs="Times New Roman"/>
          <w:w w:val="115"/>
          <w:sz w:val="24"/>
          <w:szCs w:val="24"/>
        </w:rPr>
        <w:t xml:space="preserve"> limpeza, abastecimento água e fornecimento de energia elétrica</w:t>
      </w:r>
      <w:r w:rsidR="0060230D" w:rsidRPr="0060230D">
        <w:rPr>
          <w:rFonts w:ascii="Times New Roman" w:hAnsi="Times New Roman" w:cs="Times New Roman"/>
          <w:w w:val="115"/>
          <w:sz w:val="24"/>
          <w:szCs w:val="24"/>
        </w:rPr>
        <w:t>,</w:t>
      </w:r>
      <w:r w:rsidRPr="0060230D">
        <w:rPr>
          <w:rFonts w:ascii="Times New Roman" w:hAnsi="Times New Roman" w:cs="Times New Roman"/>
          <w:w w:val="115"/>
          <w:sz w:val="24"/>
          <w:szCs w:val="24"/>
        </w:rPr>
        <w:t xml:space="preserve"> assim como custear as despesas necessárias a reformas, ampliações</w:t>
      </w:r>
      <w:r w:rsidRPr="00047B0D">
        <w:rPr>
          <w:rFonts w:ascii="Times New Roman" w:hAnsi="Times New Roman" w:cs="Times New Roman"/>
          <w:w w:val="115"/>
          <w:sz w:val="24"/>
          <w:szCs w:val="24"/>
        </w:rPr>
        <w:t xml:space="preserve">, modificações, manutenção e assemelhados do bem com vistas a melhorá-lo e mantê-lo em condições para os fins a que se destina, a seu critério, conforme a necessidade e quando entender </w:t>
      </w:r>
      <w:r w:rsidRPr="00047B0D">
        <w:rPr>
          <w:rFonts w:ascii="Times New Roman" w:hAnsi="Times New Roman" w:cs="Times New Roman"/>
          <w:spacing w:val="-2"/>
          <w:w w:val="115"/>
          <w:sz w:val="24"/>
          <w:szCs w:val="24"/>
        </w:rPr>
        <w:t>conveniente.</w:t>
      </w:r>
    </w:p>
    <w:p w14:paraId="584F0062" w14:textId="4472E442" w:rsidR="002970BB" w:rsidRPr="00123B63" w:rsidRDefault="008813A0" w:rsidP="0060230D">
      <w:pPr>
        <w:pStyle w:val="PargrafodaLista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123B63">
        <w:rPr>
          <w:rFonts w:ascii="Times New Roman" w:hAnsi="Times New Roman" w:cs="Times New Roman"/>
          <w:w w:val="110"/>
          <w:sz w:val="24"/>
          <w:szCs w:val="24"/>
        </w:rPr>
        <w:t>Realizar obras no imóvel, quando entender necessário e pertinente, objetivando adequá-lo para as finalidades a que se propõe, não cabendo qualquer tipo de indenização ao permissionário neste período, em face da</w:t>
      </w:r>
      <w:r w:rsidRPr="00123B63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não utilização pelo imóvel.</w:t>
      </w:r>
    </w:p>
    <w:p w14:paraId="3828238F" w14:textId="2C86D906" w:rsidR="002970BB" w:rsidRPr="00123B63" w:rsidRDefault="008813A0" w:rsidP="0060230D">
      <w:pPr>
        <w:pStyle w:val="PargrafodaLista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123B63">
        <w:rPr>
          <w:rFonts w:ascii="Times New Roman" w:hAnsi="Times New Roman" w:cs="Times New Roman"/>
          <w:w w:val="110"/>
          <w:sz w:val="24"/>
          <w:szCs w:val="24"/>
        </w:rPr>
        <w:t>Dispor sobre a utilização do referido imóvel, de forma gratuita,</w:t>
      </w:r>
      <w:r w:rsidRPr="00123B63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diretamente para seu uso ou o de terceiro por ele indicado, em tantas oportunidades</w:t>
      </w:r>
      <w:r w:rsidRPr="00123B6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quantas</w:t>
      </w:r>
      <w:r w:rsidRPr="00123B6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se</w:t>
      </w:r>
      <w:r w:rsidRPr="00123B6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fizer</w:t>
      </w:r>
      <w:r w:rsidRPr="00123B6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necessário,</w:t>
      </w:r>
      <w:r w:rsidRPr="00123B6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nos</w:t>
      </w:r>
      <w:r w:rsidRPr="00123B6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horários</w:t>
      </w:r>
      <w:r w:rsidRPr="00123B6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que</w:t>
      </w:r>
      <w:r w:rsidRPr="00123B63">
        <w:rPr>
          <w:rFonts w:ascii="Times New Roman" w:hAnsi="Times New Roman" w:cs="Times New Roman"/>
          <w:spacing w:val="66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definir,</w:t>
      </w:r>
      <w:r w:rsidRPr="00123B6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para</w:t>
      </w:r>
      <w:r w:rsidRPr="00123B63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a realização de atividades culturais, educativas, recreativas, esportivas,</w:t>
      </w:r>
      <w:r w:rsidRPr="00123B63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sociais e afins, de interesse local ou da Administração, comunicando o permissionário</w:t>
      </w:r>
      <w:r w:rsidRPr="00123B6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com</w:t>
      </w:r>
      <w:r w:rsidRPr="00123B6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uma</w:t>
      </w:r>
      <w:r w:rsidRPr="00123B6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antecedência</w:t>
      </w:r>
      <w:r w:rsidRPr="00123B6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mínima</w:t>
      </w:r>
      <w:r w:rsidRPr="00123B6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123B6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24</w:t>
      </w:r>
      <w:r w:rsidRPr="00123B63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23B63">
        <w:rPr>
          <w:rFonts w:ascii="Times New Roman" w:hAnsi="Times New Roman" w:cs="Times New Roman"/>
          <w:w w:val="110"/>
          <w:sz w:val="24"/>
          <w:szCs w:val="24"/>
        </w:rPr>
        <w:t>horas.</w:t>
      </w:r>
    </w:p>
    <w:p w14:paraId="76E8E443" w14:textId="77777777" w:rsidR="002970BB" w:rsidRPr="00A95B46" w:rsidRDefault="008813A0" w:rsidP="0060230D">
      <w:pPr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w w:val="115"/>
          <w:sz w:val="24"/>
          <w:szCs w:val="24"/>
        </w:rPr>
        <w:lastRenderedPageBreak/>
        <w:t xml:space="preserve">O Município não responderá por quaisquer compromissos assumidos pela Permissionária com terceiros, ainda que vinculados à execução do Termo de Contrato, bem como por qualquer dano causado a terceiros em decorrência de ato da Permissionária, de seus empregados, prepostos ou </w:t>
      </w:r>
      <w:r w:rsidRPr="00A95B46">
        <w:rPr>
          <w:rFonts w:ascii="Times New Roman" w:hAnsi="Times New Roman" w:cs="Times New Roman"/>
          <w:spacing w:val="-2"/>
          <w:w w:val="115"/>
          <w:sz w:val="24"/>
          <w:szCs w:val="24"/>
        </w:rPr>
        <w:t>subordinados.</w:t>
      </w:r>
    </w:p>
    <w:p w14:paraId="5F89CAD6" w14:textId="77777777" w:rsidR="002970BB" w:rsidRPr="00A95B46" w:rsidRDefault="008813A0" w:rsidP="0060230D">
      <w:pPr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w w:val="110"/>
          <w:sz w:val="24"/>
          <w:szCs w:val="24"/>
        </w:rPr>
        <w:t>Caberá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Município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definir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preço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dos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horários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ser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pago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pelos usuários pela utilização do Ginásio, observando que esses preços sejam compatíveis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com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realidade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local,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diferenciando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os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diversos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tipos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uso.</w:t>
      </w:r>
    </w:p>
    <w:p w14:paraId="44374E2E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BF1DC5" w14:textId="77777777" w:rsidR="002970BB" w:rsidRPr="00A95B46" w:rsidRDefault="008813A0" w:rsidP="0060230D">
      <w:pPr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>CLÁUSULA SÉTIMA</w:t>
      </w:r>
      <w:r w:rsidRPr="00A95B46">
        <w:rPr>
          <w:rFonts w:ascii="Times New Roman" w:hAnsi="Times New Roman" w:cs="Times New Roman"/>
          <w:w w:val="115"/>
          <w:sz w:val="24"/>
          <w:szCs w:val="24"/>
        </w:rPr>
        <w:t>: O permissionário não receberá nenhum tipo de remuneração ou contraprestação salarial do Município.</w:t>
      </w:r>
    </w:p>
    <w:p w14:paraId="76E5C6FC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0FA921" w14:textId="77777777" w:rsidR="002970BB" w:rsidRPr="00A95B46" w:rsidRDefault="008813A0" w:rsidP="0060230D">
      <w:pPr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10"/>
          <w:sz w:val="24"/>
          <w:szCs w:val="24"/>
        </w:rPr>
        <w:t>CLÁUSULA</w:t>
      </w:r>
      <w:r w:rsidRPr="00A95B46">
        <w:rPr>
          <w:rFonts w:ascii="Times New Roman" w:hAnsi="Times New Roman" w:cs="Times New Roman"/>
          <w:b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10"/>
          <w:sz w:val="24"/>
          <w:szCs w:val="24"/>
        </w:rPr>
        <w:t>OITAVA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: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Município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rede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pública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ensino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poderão utilizar, gratuitamente o local sempre que dele necessitar para realizar atividades de interesse público e/ou coletivo.</w:t>
      </w:r>
    </w:p>
    <w:p w14:paraId="3BD8534B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004B32" w14:textId="77777777" w:rsidR="002970BB" w:rsidRPr="00A95B46" w:rsidRDefault="008813A0" w:rsidP="0060230D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10"/>
          <w:sz w:val="24"/>
          <w:szCs w:val="24"/>
        </w:rPr>
        <w:t>CLÁUSULA</w:t>
      </w:r>
      <w:r w:rsidRPr="00A95B46">
        <w:rPr>
          <w:rFonts w:ascii="Times New Roman" w:hAnsi="Times New Roman" w:cs="Times New Roman"/>
          <w:b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b/>
          <w:w w:val="110"/>
          <w:sz w:val="24"/>
          <w:szCs w:val="24"/>
        </w:rPr>
        <w:t>NONA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: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presente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termo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poderá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ser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rescindido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por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acordo entre as partes ou, a qualquer tempo, mediante comunicação prévia e expressa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com,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mínimo,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30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dias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antecedência,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ou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ainda, imediatamente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no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caso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infração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qualquer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cláusula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contratual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ou</w:t>
      </w:r>
      <w:r w:rsidRPr="00A95B46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legal,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bem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como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àquelas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previstas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na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Lei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Federal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nº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14.133/22021.</w:t>
      </w:r>
    </w:p>
    <w:p w14:paraId="2751AD09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67ED18" w14:textId="7D4857DE" w:rsidR="002970BB" w:rsidRPr="00A95B46" w:rsidRDefault="008813A0" w:rsidP="0060230D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b/>
          <w:w w:val="115"/>
          <w:sz w:val="24"/>
          <w:szCs w:val="24"/>
        </w:rPr>
        <w:t>CLÁUSULA DÉCIMA</w:t>
      </w:r>
      <w:r w:rsidRPr="00A95B46">
        <w:rPr>
          <w:rFonts w:ascii="Times New Roman" w:hAnsi="Times New Roman" w:cs="Times New Roman"/>
          <w:w w:val="115"/>
          <w:sz w:val="24"/>
          <w:szCs w:val="24"/>
        </w:rPr>
        <w:t xml:space="preserve">: Fica eleito e convencionado o Juízo Comum da Comarca de </w:t>
      </w:r>
      <w:r w:rsidR="003D21F4" w:rsidRPr="00A95B46">
        <w:rPr>
          <w:rFonts w:ascii="Times New Roman" w:hAnsi="Times New Roman" w:cs="Times New Roman"/>
          <w:w w:val="115"/>
          <w:sz w:val="24"/>
          <w:szCs w:val="24"/>
        </w:rPr>
        <w:t>Erechim</w:t>
      </w:r>
      <w:r w:rsidRPr="00A95B46">
        <w:rPr>
          <w:rFonts w:ascii="Times New Roman" w:hAnsi="Times New Roman" w:cs="Times New Roman"/>
          <w:w w:val="115"/>
          <w:sz w:val="24"/>
          <w:szCs w:val="24"/>
        </w:rPr>
        <w:t>, Rio Grande do Sul, para dirimir qualquer controvérsia que resultar da execução do presente termo, com a exclusão de qualquer outro.</w:t>
      </w:r>
    </w:p>
    <w:p w14:paraId="44FF5562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7B7C20" w14:textId="77777777" w:rsidR="002970BB" w:rsidRPr="00A95B46" w:rsidRDefault="008813A0" w:rsidP="0060230D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por</w:t>
      </w:r>
      <w:r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estarem</w:t>
      </w:r>
      <w:r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assim</w:t>
      </w:r>
      <w:r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justos</w:t>
      </w:r>
      <w:r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acertados,</w:t>
      </w:r>
      <w:r w:rsidRPr="00A95B46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lavrou-se</w:t>
      </w:r>
      <w:r w:rsidRPr="00A95B46">
        <w:rPr>
          <w:rFonts w:ascii="Times New Roman" w:hAnsi="Times New Roman" w:cs="Times New Roman"/>
          <w:spacing w:val="97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presente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termo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em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duas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vias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igual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teor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e</w:t>
      </w:r>
      <w:r w:rsidRPr="00A95B46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A95B46">
        <w:rPr>
          <w:rFonts w:ascii="Times New Roman" w:hAnsi="Times New Roman" w:cs="Times New Roman"/>
          <w:w w:val="110"/>
          <w:sz w:val="24"/>
          <w:szCs w:val="24"/>
        </w:rPr>
        <w:t>forma.</w:t>
      </w:r>
    </w:p>
    <w:p w14:paraId="2655A434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892ACB" w14:textId="39322810" w:rsidR="002970BB" w:rsidRPr="00A95B46" w:rsidRDefault="001C4D77" w:rsidP="0060230D">
      <w:pPr>
        <w:ind w:right="14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20"/>
          <w:sz w:val="24"/>
          <w:szCs w:val="24"/>
        </w:rPr>
        <w:t xml:space="preserve">Ponte Preta, </w:t>
      </w:r>
      <w:r w:rsidR="003D21F4" w:rsidRPr="00A95B46">
        <w:rPr>
          <w:rFonts w:ascii="Times New Roman" w:hAnsi="Times New Roman" w:cs="Times New Roman"/>
          <w:w w:val="120"/>
          <w:sz w:val="24"/>
          <w:szCs w:val="24"/>
        </w:rPr>
        <w:t>RS,</w:t>
      </w:r>
      <w:r w:rsidR="003D21F4" w:rsidRPr="00A95B46">
        <w:rPr>
          <w:rFonts w:ascii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="003D21F4" w:rsidRPr="00A95B46">
        <w:rPr>
          <w:rFonts w:ascii="Times New Roman" w:hAnsi="Times New Roman" w:cs="Times New Roman"/>
          <w:w w:val="120"/>
          <w:sz w:val="24"/>
          <w:szCs w:val="24"/>
        </w:rPr>
        <w:t>xx</w:t>
      </w:r>
      <w:r w:rsidR="003D21F4" w:rsidRPr="00A95B46">
        <w:rPr>
          <w:rFonts w:ascii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="003D21F4" w:rsidRPr="00A95B46">
        <w:rPr>
          <w:rFonts w:ascii="Times New Roman" w:hAnsi="Times New Roman" w:cs="Times New Roman"/>
          <w:w w:val="120"/>
          <w:sz w:val="24"/>
          <w:szCs w:val="24"/>
        </w:rPr>
        <w:t>de</w:t>
      </w:r>
      <w:r w:rsidR="003D21F4" w:rsidRPr="00A95B46">
        <w:rPr>
          <w:rFonts w:ascii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="003D21F4" w:rsidRPr="00A95B46">
        <w:rPr>
          <w:rFonts w:ascii="Times New Roman" w:hAnsi="Times New Roman" w:cs="Times New Roman"/>
          <w:w w:val="120"/>
          <w:sz w:val="24"/>
          <w:szCs w:val="24"/>
        </w:rPr>
        <w:t>xxxxxx</w:t>
      </w:r>
      <w:r w:rsidR="003D21F4" w:rsidRPr="00A95B46">
        <w:rPr>
          <w:rFonts w:ascii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="003D21F4" w:rsidRPr="00A95B46">
        <w:rPr>
          <w:rFonts w:ascii="Times New Roman" w:hAnsi="Times New Roman" w:cs="Times New Roman"/>
          <w:w w:val="120"/>
          <w:sz w:val="24"/>
          <w:szCs w:val="24"/>
        </w:rPr>
        <w:t>de</w:t>
      </w:r>
      <w:r w:rsidR="003D21F4" w:rsidRPr="00A95B46">
        <w:rPr>
          <w:rFonts w:ascii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="003D21F4" w:rsidRPr="00A95B46">
        <w:rPr>
          <w:rFonts w:ascii="Times New Roman" w:hAnsi="Times New Roman" w:cs="Times New Roman"/>
          <w:spacing w:val="-2"/>
          <w:w w:val="120"/>
          <w:sz w:val="24"/>
          <w:szCs w:val="24"/>
        </w:rPr>
        <w:t>2025.</w:t>
      </w:r>
    </w:p>
    <w:p w14:paraId="2F3B87A9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D0370A" w14:textId="77777777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DC2989" w14:textId="2A5D5CC2" w:rsidR="002970BB" w:rsidRPr="00A95B46" w:rsidRDefault="002970BB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BC3672" w14:textId="0181A78F" w:rsidR="008813A0" w:rsidRPr="00A95B46" w:rsidRDefault="008813A0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05BAE4" w14:textId="77777777" w:rsidR="008813A0" w:rsidRPr="00A95B46" w:rsidRDefault="008813A0" w:rsidP="000B0F9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200" w:type="dxa"/>
        <w:tblInd w:w="-743" w:type="dxa"/>
        <w:tblLook w:val="04A0" w:firstRow="1" w:lastRow="0" w:firstColumn="1" w:lastColumn="0" w:noHBand="0" w:noVBand="1"/>
      </w:tblPr>
      <w:tblGrid>
        <w:gridCol w:w="3970"/>
        <w:gridCol w:w="7230"/>
      </w:tblGrid>
      <w:tr w:rsidR="008813A0" w:rsidRPr="00A95B46" w14:paraId="3183438E" w14:textId="77777777" w:rsidTr="003B3DB6">
        <w:tc>
          <w:tcPr>
            <w:tcW w:w="3970" w:type="dxa"/>
            <w:hideMark/>
          </w:tcPr>
          <w:p w14:paraId="11545EE6" w14:textId="77777777" w:rsidR="008813A0" w:rsidRPr="00123B63" w:rsidRDefault="008813A0" w:rsidP="003B3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B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23B63">
              <w:rPr>
                <w:rFonts w:ascii="Times New Roman" w:hAnsi="Times New Roman" w:cs="Times New Roman"/>
                <w:b/>
                <w:sz w:val="24"/>
                <w:szCs w:val="24"/>
              </w:rPr>
              <w:t>JOSIEL FERNANDO GRISELI</w:t>
            </w:r>
          </w:p>
          <w:p w14:paraId="6CC959F2" w14:textId="77777777" w:rsidR="008813A0" w:rsidRPr="00A95B46" w:rsidRDefault="008813A0" w:rsidP="003B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46">
              <w:rPr>
                <w:rFonts w:ascii="Times New Roman" w:hAnsi="Times New Roman" w:cs="Times New Roman"/>
                <w:sz w:val="24"/>
                <w:szCs w:val="24"/>
              </w:rPr>
              <w:t>Prefeito Municipal</w:t>
            </w:r>
          </w:p>
          <w:p w14:paraId="038C8231" w14:textId="77777777" w:rsidR="008813A0" w:rsidRPr="00A95B46" w:rsidRDefault="008813A0" w:rsidP="003B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46">
              <w:rPr>
                <w:rFonts w:ascii="Times New Roman" w:hAnsi="Times New Roman" w:cs="Times New Roman"/>
                <w:sz w:val="24"/>
                <w:szCs w:val="24"/>
              </w:rPr>
              <w:t>PERMITENTE</w:t>
            </w:r>
          </w:p>
        </w:tc>
        <w:tc>
          <w:tcPr>
            <w:tcW w:w="7230" w:type="dxa"/>
            <w:hideMark/>
          </w:tcPr>
          <w:p w14:paraId="406B4D38" w14:textId="7F097BC9" w:rsidR="008813A0" w:rsidRPr="00A95B46" w:rsidRDefault="008813A0" w:rsidP="003B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B46">
              <w:rPr>
                <w:rFonts w:ascii="Times New Roman" w:hAnsi="Times New Roman" w:cs="Times New Roman"/>
                <w:bCs/>
                <w:sz w:val="24"/>
                <w:szCs w:val="24"/>
              </w:rPr>
              <w:t>XXXXXXXXXXXXXXXXXX</w:t>
            </w:r>
          </w:p>
          <w:p w14:paraId="6F7E38C1" w14:textId="0353E435" w:rsidR="008813A0" w:rsidRPr="00A95B46" w:rsidRDefault="008813A0" w:rsidP="003B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46">
              <w:rPr>
                <w:rFonts w:ascii="Times New Roman" w:hAnsi="Times New Roman" w:cs="Times New Roman"/>
                <w:sz w:val="24"/>
                <w:szCs w:val="24"/>
              </w:rPr>
              <w:t xml:space="preserve">  xxxxxxxxxxxxxxxxx </w:t>
            </w:r>
          </w:p>
          <w:p w14:paraId="58543507" w14:textId="77777777" w:rsidR="008813A0" w:rsidRPr="00A95B46" w:rsidRDefault="008813A0" w:rsidP="003B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46">
              <w:rPr>
                <w:rFonts w:ascii="Times New Roman" w:hAnsi="Times New Roman" w:cs="Times New Roman"/>
                <w:sz w:val="24"/>
                <w:szCs w:val="24"/>
              </w:rPr>
              <w:t>PERMISSIONÁRIO</w:t>
            </w:r>
          </w:p>
        </w:tc>
      </w:tr>
    </w:tbl>
    <w:p w14:paraId="13C37BA6" w14:textId="77777777" w:rsidR="008813A0" w:rsidRPr="00A95B46" w:rsidRDefault="008813A0" w:rsidP="008813A0">
      <w:pPr>
        <w:tabs>
          <w:tab w:val="left" w:pos="6628"/>
        </w:tabs>
        <w:spacing w:line="360" w:lineRule="auto"/>
        <w:rPr>
          <w:rFonts w:ascii="Times New Roman" w:eastAsia="Arial MT" w:hAnsi="Times New Roman" w:cs="Times New Roman"/>
          <w:sz w:val="24"/>
          <w:szCs w:val="24"/>
        </w:rPr>
      </w:pPr>
      <w:r w:rsidRPr="00A95B46">
        <w:rPr>
          <w:rFonts w:ascii="Times New Roman" w:hAnsi="Times New Roman" w:cs="Times New Roman"/>
          <w:sz w:val="24"/>
          <w:szCs w:val="24"/>
        </w:rPr>
        <w:tab/>
      </w:r>
    </w:p>
    <w:p w14:paraId="4D6B59B5" w14:textId="77777777" w:rsidR="008813A0" w:rsidRPr="00A95B46" w:rsidRDefault="008813A0" w:rsidP="008813A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5B46">
        <w:rPr>
          <w:rFonts w:ascii="Times New Roman" w:hAnsi="Times New Roman" w:cs="Times New Roman"/>
          <w:sz w:val="24"/>
          <w:szCs w:val="24"/>
        </w:rPr>
        <w:t>Registra-se.</w:t>
      </w:r>
    </w:p>
    <w:p w14:paraId="27CAB599" w14:textId="3CF8013D" w:rsidR="002970BB" w:rsidRPr="00A95B46" w:rsidRDefault="002970BB" w:rsidP="008813A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70BB" w:rsidRPr="00A95B46" w:rsidSect="005153E8">
      <w:pgSz w:w="11910" w:h="16840"/>
      <w:pgMar w:top="2495" w:right="1278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3670C" w14:textId="77777777" w:rsidR="00FF657F" w:rsidRDefault="00FF657F" w:rsidP="00F441B8">
      <w:r>
        <w:separator/>
      </w:r>
    </w:p>
  </w:endnote>
  <w:endnote w:type="continuationSeparator" w:id="0">
    <w:p w14:paraId="73C5208E" w14:textId="77777777" w:rsidR="00FF657F" w:rsidRDefault="00FF657F" w:rsidP="00F4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5468162"/>
      <w:docPartObj>
        <w:docPartGallery w:val="Page Numbers (Bottom of Page)"/>
        <w:docPartUnique/>
      </w:docPartObj>
    </w:sdtPr>
    <w:sdtContent>
      <w:p w14:paraId="593952D0" w14:textId="64ADDB32" w:rsidR="003B3DB6" w:rsidRDefault="003B3DB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D77">
          <w:rPr>
            <w:noProof/>
          </w:rPr>
          <w:t>15</w:t>
        </w:r>
        <w:r>
          <w:fldChar w:fldCharType="end"/>
        </w:r>
      </w:p>
    </w:sdtContent>
  </w:sdt>
  <w:p w14:paraId="4DE6E2B6" w14:textId="77777777" w:rsidR="003B3DB6" w:rsidRDefault="003B3D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D8C61" w14:textId="77777777" w:rsidR="00FF657F" w:rsidRDefault="00FF657F" w:rsidP="00F441B8">
      <w:r>
        <w:separator/>
      </w:r>
    </w:p>
  </w:footnote>
  <w:footnote w:type="continuationSeparator" w:id="0">
    <w:p w14:paraId="584DE58A" w14:textId="77777777" w:rsidR="00FF657F" w:rsidRDefault="00FF657F" w:rsidP="00F44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76233"/>
    <w:multiLevelType w:val="hybridMultilevel"/>
    <w:tmpl w:val="330003B8"/>
    <w:lvl w:ilvl="0" w:tplc="E69C7692">
      <w:start w:val="1"/>
      <w:numFmt w:val="lowerLetter"/>
      <w:lvlText w:val="%1)"/>
      <w:lvlJc w:val="left"/>
      <w:pPr>
        <w:ind w:left="284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B68B19A">
      <w:numFmt w:val="bullet"/>
      <w:lvlText w:val="•"/>
      <w:lvlJc w:val="left"/>
      <w:pPr>
        <w:ind w:left="1145" w:hanging="284"/>
      </w:pPr>
      <w:rPr>
        <w:rFonts w:hint="default"/>
        <w:lang w:val="pt-PT" w:eastAsia="en-US" w:bidi="ar-SA"/>
      </w:rPr>
    </w:lvl>
    <w:lvl w:ilvl="2" w:tplc="047ECBA6">
      <w:numFmt w:val="bullet"/>
      <w:lvlText w:val="•"/>
      <w:lvlJc w:val="left"/>
      <w:pPr>
        <w:ind w:left="2010" w:hanging="284"/>
      </w:pPr>
      <w:rPr>
        <w:rFonts w:hint="default"/>
        <w:lang w:val="pt-PT" w:eastAsia="en-US" w:bidi="ar-SA"/>
      </w:rPr>
    </w:lvl>
    <w:lvl w:ilvl="3" w:tplc="58925AE4">
      <w:numFmt w:val="bullet"/>
      <w:lvlText w:val="•"/>
      <w:lvlJc w:val="left"/>
      <w:pPr>
        <w:ind w:left="2875" w:hanging="284"/>
      </w:pPr>
      <w:rPr>
        <w:rFonts w:hint="default"/>
        <w:lang w:val="pt-PT" w:eastAsia="en-US" w:bidi="ar-SA"/>
      </w:rPr>
    </w:lvl>
    <w:lvl w:ilvl="4" w:tplc="60AABEEC">
      <w:numFmt w:val="bullet"/>
      <w:lvlText w:val="•"/>
      <w:lvlJc w:val="left"/>
      <w:pPr>
        <w:ind w:left="3740" w:hanging="284"/>
      </w:pPr>
      <w:rPr>
        <w:rFonts w:hint="default"/>
        <w:lang w:val="pt-PT" w:eastAsia="en-US" w:bidi="ar-SA"/>
      </w:rPr>
    </w:lvl>
    <w:lvl w:ilvl="5" w:tplc="0EE243D4">
      <w:numFmt w:val="bullet"/>
      <w:lvlText w:val="•"/>
      <w:lvlJc w:val="left"/>
      <w:pPr>
        <w:ind w:left="4605" w:hanging="284"/>
      </w:pPr>
      <w:rPr>
        <w:rFonts w:hint="default"/>
        <w:lang w:val="pt-PT" w:eastAsia="en-US" w:bidi="ar-SA"/>
      </w:rPr>
    </w:lvl>
    <w:lvl w:ilvl="6" w:tplc="7C460490">
      <w:numFmt w:val="bullet"/>
      <w:lvlText w:val="•"/>
      <w:lvlJc w:val="left"/>
      <w:pPr>
        <w:ind w:left="5470" w:hanging="284"/>
      </w:pPr>
      <w:rPr>
        <w:rFonts w:hint="default"/>
        <w:lang w:val="pt-PT" w:eastAsia="en-US" w:bidi="ar-SA"/>
      </w:rPr>
    </w:lvl>
    <w:lvl w:ilvl="7" w:tplc="7534BA6E">
      <w:numFmt w:val="bullet"/>
      <w:lvlText w:val="•"/>
      <w:lvlJc w:val="left"/>
      <w:pPr>
        <w:ind w:left="6335" w:hanging="284"/>
      </w:pPr>
      <w:rPr>
        <w:rFonts w:hint="default"/>
        <w:lang w:val="pt-PT" w:eastAsia="en-US" w:bidi="ar-SA"/>
      </w:rPr>
    </w:lvl>
    <w:lvl w:ilvl="8" w:tplc="82706F34">
      <w:numFmt w:val="bullet"/>
      <w:lvlText w:val="•"/>
      <w:lvlJc w:val="left"/>
      <w:pPr>
        <w:ind w:left="7201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131D657A"/>
    <w:multiLevelType w:val="hybridMultilevel"/>
    <w:tmpl w:val="A4EA575A"/>
    <w:lvl w:ilvl="0" w:tplc="8EE0BEEC">
      <w:start w:val="2"/>
      <w:numFmt w:val="upperRoman"/>
      <w:lvlText w:val="%1"/>
      <w:lvlJc w:val="left"/>
      <w:pPr>
        <w:ind w:left="243" w:hanging="24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4"/>
        <w:szCs w:val="24"/>
        <w:lang w:val="pt-PT" w:eastAsia="en-US" w:bidi="ar-SA"/>
      </w:rPr>
    </w:lvl>
    <w:lvl w:ilvl="1" w:tplc="16DC6C24">
      <w:numFmt w:val="bullet"/>
      <w:lvlText w:val="•"/>
      <w:lvlJc w:val="left"/>
      <w:pPr>
        <w:ind w:left="1109" w:hanging="243"/>
      </w:pPr>
      <w:rPr>
        <w:rFonts w:hint="default"/>
        <w:lang w:val="pt-PT" w:eastAsia="en-US" w:bidi="ar-SA"/>
      </w:rPr>
    </w:lvl>
    <w:lvl w:ilvl="2" w:tplc="02B65DBA">
      <w:numFmt w:val="bullet"/>
      <w:lvlText w:val="•"/>
      <w:lvlJc w:val="left"/>
      <w:pPr>
        <w:ind w:left="1978" w:hanging="243"/>
      </w:pPr>
      <w:rPr>
        <w:rFonts w:hint="default"/>
        <w:lang w:val="pt-PT" w:eastAsia="en-US" w:bidi="ar-SA"/>
      </w:rPr>
    </w:lvl>
    <w:lvl w:ilvl="3" w:tplc="1688D878">
      <w:numFmt w:val="bullet"/>
      <w:lvlText w:val="•"/>
      <w:lvlJc w:val="left"/>
      <w:pPr>
        <w:ind w:left="2847" w:hanging="243"/>
      </w:pPr>
      <w:rPr>
        <w:rFonts w:hint="default"/>
        <w:lang w:val="pt-PT" w:eastAsia="en-US" w:bidi="ar-SA"/>
      </w:rPr>
    </w:lvl>
    <w:lvl w:ilvl="4" w:tplc="0C440242">
      <w:numFmt w:val="bullet"/>
      <w:lvlText w:val="•"/>
      <w:lvlJc w:val="left"/>
      <w:pPr>
        <w:ind w:left="3716" w:hanging="243"/>
      </w:pPr>
      <w:rPr>
        <w:rFonts w:hint="default"/>
        <w:lang w:val="pt-PT" w:eastAsia="en-US" w:bidi="ar-SA"/>
      </w:rPr>
    </w:lvl>
    <w:lvl w:ilvl="5" w:tplc="DCEE3668">
      <w:numFmt w:val="bullet"/>
      <w:lvlText w:val="•"/>
      <w:lvlJc w:val="left"/>
      <w:pPr>
        <w:ind w:left="4585" w:hanging="243"/>
      </w:pPr>
      <w:rPr>
        <w:rFonts w:hint="default"/>
        <w:lang w:val="pt-PT" w:eastAsia="en-US" w:bidi="ar-SA"/>
      </w:rPr>
    </w:lvl>
    <w:lvl w:ilvl="6" w:tplc="A792FA98">
      <w:numFmt w:val="bullet"/>
      <w:lvlText w:val="•"/>
      <w:lvlJc w:val="left"/>
      <w:pPr>
        <w:ind w:left="5454" w:hanging="243"/>
      </w:pPr>
      <w:rPr>
        <w:rFonts w:hint="default"/>
        <w:lang w:val="pt-PT" w:eastAsia="en-US" w:bidi="ar-SA"/>
      </w:rPr>
    </w:lvl>
    <w:lvl w:ilvl="7" w:tplc="397C97BC">
      <w:numFmt w:val="bullet"/>
      <w:lvlText w:val="•"/>
      <w:lvlJc w:val="left"/>
      <w:pPr>
        <w:ind w:left="6323" w:hanging="243"/>
      </w:pPr>
      <w:rPr>
        <w:rFonts w:hint="default"/>
        <w:lang w:val="pt-PT" w:eastAsia="en-US" w:bidi="ar-SA"/>
      </w:rPr>
    </w:lvl>
    <w:lvl w:ilvl="8" w:tplc="7966D2C2">
      <w:numFmt w:val="bullet"/>
      <w:lvlText w:val="•"/>
      <w:lvlJc w:val="left"/>
      <w:pPr>
        <w:ind w:left="7193" w:hanging="243"/>
      </w:pPr>
      <w:rPr>
        <w:rFonts w:hint="default"/>
        <w:lang w:val="pt-PT" w:eastAsia="en-US" w:bidi="ar-SA"/>
      </w:rPr>
    </w:lvl>
  </w:abstractNum>
  <w:abstractNum w:abstractNumId="2" w15:restartNumberingAfterBreak="0">
    <w:nsid w:val="1E277A59"/>
    <w:multiLevelType w:val="hybridMultilevel"/>
    <w:tmpl w:val="DC24DF78"/>
    <w:lvl w:ilvl="0" w:tplc="B71E9FB4">
      <w:start w:val="1"/>
      <w:numFmt w:val="lowerLetter"/>
      <w:lvlText w:val="%1)"/>
      <w:lvlJc w:val="left"/>
      <w:pPr>
        <w:ind w:left="1" w:hanging="312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78"/>
        <w:sz w:val="24"/>
        <w:szCs w:val="24"/>
        <w:lang w:val="pt-PT" w:eastAsia="en-US" w:bidi="ar-SA"/>
      </w:rPr>
    </w:lvl>
    <w:lvl w:ilvl="1" w:tplc="45B0DD86">
      <w:numFmt w:val="bullet"/>
      <w:lvlText w:val="•"/>
      <w:lvlJc w:val="left"/>
      <w:pPr>
        <w:ind w:left="893" w:hanging="312"/>
      </w:pPr>
      <w:rPr>
        <w:rFonts w:hint="default"/>
        <w:lang w:val="pt-PT" w:eastAsia="en-US" w:bidi="ar-SA"/>
      </w:rPr>
    </w:lvl>
    <w:lvl w:ilvl="2" w:tplc="EB140BDE">
      <w:numFmt w:val="bullet"/>
      <w:lvlText w:val="•"/>
      <w:lvlJc w:val="left"/>
      <w:pPr>
        <w:ind w:left="1786" w:hanging="312"/>
      </w:pPr>
      <w:rPr>
        <w:rFonts w:hint="default"/>
        <w:lang w:val="pt-PT" w:eastAsia="en-US" w:bidi="ar-SA"/>
      </w:rPr>
    </w:lvl>
    <w:lvl w:ilvl="3" w:tplc="8F1EE5FC">
      <w:numFmt w:val="bullet"/>
      <w:lvlText w:val="•"/>
      <w:lvlJc w:val="left"/>
      <w:pPr>
        <w:ind w:left="2679" w:hanging="312"/>
      </w:pPr>
      <w:rPr>
        <w:rFonts w:hint="default"/>
        <w:lang w:val="pt-PT" w:eastAsia="en-US" w:bidi="ar-SA"/>
      </w:rPr>
    </w:lvl>
    <w:lvl w:ilvl="4" w:tplc="A704E56E">
      <w:numFmt w:val="bullet"/>
      <w:lvlText w:val="•"/>
      <w:lvlJc w:val="left"/>
      <w:pPr>
        <w:ind w:left="3572" w:hanging="312"/>
      </w:pPr>
      <w:rPr>
        <w:rFonts w:hint="default"/>
        <w:lang w:val="pt-PT" w:eastAsia="en-US" w:bidi="ar-SA"/>
      </w:rPr>
    </w:lvl>
    <w:lvl w:ilvl="5" w:tplc="702CD05C">
      <w:numFmt w:val="bullet"/>
      <w:lvlText w:val="•"/>
      <w:lvlJc w:val="left"/>
      <w:pPr>
        <w:ind w:left="4465" w:hanging="312"/>
      </w:pPr>
      <w:rPr>
        <w:rFonts w:hint="default"/>
        <w:lang w:val="pt-PT" w:eastAsia="en-US" w:bidi="ar-SA"/>
      </w:rPr>
    </w:lvl>
    <w:lvl w:ilvl="6" w:tplc="12AEE316">
      <w:numFmt w:val="bullet"/>
      <w:lvlText w:val="•"/>
      <w:lvlJc w:val="left"/>
      <w:pPr>
        <w:ind w:left="5358" w:hanging="312"/>
      </w:pPr>
      <w:rPr>
        <w:rFonts w:hint="default"/>
        <w:lang w:val="pt-PT" w:eastAsia="en-US" w:bidi="ar-SA"/>
      </w:rPr>
    </w:lvl>
    <w:lvl w:ilvl="7" w:tplc="88D27D94">
      <w:numFmt w:val="bullet"/>
      <w:lvlText w:val="•"/>
      <w:lvlJc w:val="left"/>
      <w:pPr>
        <w:ind w:left="6251" w:hanging="312"/>
      </w:pPr>
      <w:rPr>
        <w:rFonts w:hint="default"/>
        <w:lang w:val="pt-PT" w:eastAsia="en-US" w:bidi="ar-SA"/>
      </w:rPr>
    </w:lvl>
    <w:lvl w:ilvl="8" w:tplc="F594C4D2">
      <w:numFmt w:val="bullet"/>
      <w:lvlText w:val="•"/>
      <w:lvlJc w:val="left"/>
      <w:pPr>
        <w:ind w:left="7145" w:hanging="312"/>
      </w:pPr>
      <w:rPr>
        <w:rFonts w:hint="default"/>
        <w:lang w:val="pt-PT" w:eastAsia="en-US" w:bidi="ar-SA"/>
      </w:rPr>
    </w:lvl>
  </w:abstractNum>
  <w:abstractNum w:abstractNumId="3" w15:restartNumberingAfterBreak="0">
    <w:nsid w:val="20FC0DFD"/>
    <w:multiLevelType w:val="hybridMultilevel"/>
    <w:tmpl w:val="791E18FC"/>
    <w:lvl w:ilvl="0" w:tplc="CB180580">
      <w:start w:val="1"/>
      <w:numFmt w:val="lowerLetter"/>
      <w:lvlText w:val="%1)"/>
      <w:lvlJc w:val="left"/>
      <w:pPr>
        <w:ind w:left="720" w:hanging="360"/>
      </w:pPr>
      <w:rPr>
        <w:rFonts w:hint="default"/>
        <w:w w:val="11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06F62"/>
    <w:multiLevelType w:val="hybridMultilevel"/>
    <w:tmpl w:val="B53EB4F6"/>
    <w:lvl w:ilvl="0" w:tplc="F8A0AEE8">
      <w:start w:val="1"/>
      <w:numFmt w:val="lowerLetter"/>
      <w:lvlText w:val="%1)"/>
      <w:lvlJc w:val="left"/>
      <w:pPr>
        <w:ind w:left="428" w:hanging="42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8"/>
        <w:sz w:val="24"/>
        <w:szCs w:val="24"/>
        <w:lang w:val="pt-PT" w:eastAsia="en-US" w:bidi="ar-SA"/>
      </w:rPr>
    </w:lvl>
    <w:lvl w:ilvl="1" w:tplc="92123862">
      <w:numFmt w:val="bullet"/>
      <w:lvlText w:val="•"/>
      <w:lvlJc w:val="left"/>
      <w:pPr>
        <w:ind w:left="1271" w:hanging="428"/>
      </w:pPr>
      <w:rPr>
        <w:rFonts w:hint="default"/>
        <w:lang w:val="pt-PT" w:eastAsia="en-US" w:bidi="ar-SA"/>
      </w:rPr>
    </w:lvl>
    <w:lvl w:ilvl="2" w:tplc="8676FDAA">
      <w:numFmt w:val="bullet"/>
      <w:lvlText w:val="•"/>
      <w:lvlJc w:val="left"/>
      <w:pPr>
        <w:ind w:left="2122" w:hanging="428"/>
      </w:pPr>
      <w:rPr>
        <w:rFonts w:hint="default"/>
        <w:lang w:val="pt-PT" w:eastAsia="en-US" w:bidi="ar-SA"/>
      </w:rPr>
    </w:lvl>
    <w:lvl w:ilvl="3" w:tplc="0D56E1A6">
      <w:numFmt w:val="bullet"/>
      <w:lvlText w:val="•"/>
      <w:lvlJc w:val="left"/>
      <w:pPr>
        <w:ind w:left="2973" w:hanging="428"/>
      </w:pPr>
      <w:rPr>
        <w:rFonts w:hint="default"/>
        <w:lang w:val="pt-PT" w:eastAsia="en-US" w:bidi="ar-SA"/>
      </w:rPr>
    </w:lvl>
    <w:lvl w:ilvl="4" w:tplc="525645BE">
      <w:numFmt w:val="bullet"/>
      <w:lvlText w:val="•"/>
      <w:lvlJc w:val="left"/>
      <w:pPr>
        <w:ind w:left="3824" w:hanging="428"/>
      </w:pPr>
      <w:rPr>
        <w:rFonts w:hint="default"/>
        <w:lang w:val="pt-PT" w:eastAsia="en-US" w:bidi="ar-SA"/>
      </w:rPr>
    </w:lvl>
    <w:lvl w:ilvl="5" w:tplc="E8A80E18">
      <w:numFmt w:val="bullet"/>
      <w:lvlText w:val="•"/>
      <w:lvlJc w:val="left"/>
      <w:pPr>
        <w:ind w:left="4675" w:hanging="428"/>
      </w:pPr>
      <w:rPr>
        <w:rFonts w:hint="default"/>
        <w:lang w:val="pt-PT" w:eastAsia="en-US" w:bidi="ar-SA"/>
      </w:rPr>
    </w:lvl>
    <w:lvl w:ilvl="6" w:tplc="3536D19C">
      <w:numFmt w:val="bullet"/>
      <w:lvlText w:val="•"/>
      <w:lvlJc w:val="left"/>
      <w:pPr>
        <w:ind w:left="5526" w:hanging="428"/>
      </w:pPr>
      <w:rPr>
        <w:rFonts w:hint="default"/>
        <w:lang w:val="pt-PT" w:eastAsia="en-US" w:bidi="ar-SA"/>
      </w:rPr>
    </w:lvl>
    <w:lvl w:ilvl="7" w:tplc="EC949F14">
      <w:numFmt w:val="bullet"/>
      <w:lvlText w:val="•"/>
      <w:lvlJc w:val="left"/>
      <w:pPr>
        <w:ind w:left="6377" w:hanging="428"/>
      </w:pPr>
      <w:rPr>
        <w:rFonts w:hint="default"/>
        <w:lang w:val="pt-PT" w:eastAsia="en-US" w:bidi="ar-SA"/>
      </w:rPr>
    </w:lvl>
    <w:lvl w:ilvl="8" w:tplc="46EC2F10">
      <w:numFmt w:val="bullet"/>
      <w:lvlText w:val="•"/>
      <w:lvlJc w:val="left"/>
      <w:pPr>
        <w:ind w:left="7229" w:hanging="428"/>
      </w:pPr>
      <w:rPr>
        <w:rFonts w:hint="default"/>
        <w:lang w:val="pt-PT" w:eastAsia="en-US" w:bidi="ar-SA"/>
      </w:rPr>
    </w:lvl>
  </w:abstractNum>
  <w:abstractNum w:abstractNumId="5" w15:restartNumberingAfterBreak="0">
    <w:nsid w:val="4A2364C7"/>
    <w:multiLevelType w:val="multilevel"/>
    <w:tmpl w:val="CB249DEC"/>
    <w:lvl w:ilvl="0">
      <w:start w:val="1"/>
      <w:numFmt w:val="decimal"/>
      <w:lvlText w:val="%1."/>
      <w:lvlJc w:val="left"/>
      <w:pPr>
        <w:ind w:left="323" w:hanging="322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11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" w:hanging="831"/>
        <w:jc w:val="right"/>
      </w:pPr>
      <w:rPr>
        <w:rFonts w:hint="default"/>
        <w:spacing w:val="0"/>
        <w:w w:val="11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32" w:hanging="831"/>
        <w:jc w:val="left"/>
      </w:pPr>
      <w:rPr>
        <w:rFonts w:hint="default"/>
        <w:spacing w:val="0"/>
        <w:w w:val="111"/>
        <w:lang w:val="pt-PT" w:eastAsia="en-US" w:bidi="ar-SA"/>
      </w:rPr>
    </w:lvl>
    <w:lvl w:ilvl="3">
      <w:numFmt w:val="bullet"/>
      <w:lvlText w:val="•"/>
      <w:lvlJc w:val="left"/>
      <w:pPr>
        <w:ind w:left="840" w:hanging="8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20" w:hanging="8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740" w:hanging="8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80" w:hanging="8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040" w:hanging="8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95" w:hanging="831"/>
      </w:pPr>
      <w:rPr>
        <w:rFonts w:hint="default"/>
        <w:lang w:val="pt-PT" w:eastAsia="en-US" w:bidi="ar-SA"/>
      </w:rPr>
    </w:lvl>
  </w:abstractNum>
  <w:abstractNum w:abstractNumId="6" w15:restartNumberingAfterBreak="0">
    <w:nsid w:val="4AA72C04"/>
    <w:multiLevelType w:val="hybridMultilevel"/>
    <w:tmpl w:val="83E8F7CC"/>
    <w:lvl w:ilvl="0" w:tplc="E6025926">
      <w:start w:val="1"/>
      <w:numFmt w:val="lowerLetter"/>
      <w:lvlText w:val="%1)"/>
      <w:lvlJc w:val="left"/>
      <w:pPr>
        <w:ind w:left="1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3CCE60">
      <w:numFmt w:val="bullet"/>
      <w:lvlText w:val="•"/>
      <w:lvlJc w:val="left"/>
      <w:pPr>
        <w:ind w:left="893" w:hanging="428"/>
      </w:pPr>
      <w:rPr>
        <w:rFonts w:hint="default"/>
        <w:lang w:val="pt-PT" w:eastAsia="en-US" w:bidi="ar-SA"/>
      </w:rPr>
    </w:lvl>
    <w:lvl w:ilvl="2" w:tplc="EF063FBC">
      <w:numFmt w:val="bullet"/>
      <w:lvlText w:val="•"/>
      <w:lvlJc w:val="left"/>
      <w:pPr>
        <w:ind w:left="1786" w:hanging="428"/>
      </w:pPr>
      <w:rPr>
        <w:rFonts w:hint="default"/>
        <w:lang w:val="pt-PT" w:eastAsia="en-US" w:bidi="ar-SA"/>
      </w:rPr>
    </w:lvl>
    <w:lvl w:ilvl="3" w:tplc="A4805C46">
      <w:numFmt w:val="bullet"/>
      <w:lvlText w:val="•"/>
      <w:lvlJc w:val="left"/>
      <w:pPr>
        <w:ind w:left="2679" w:hanging="428"/>
      </w:pPr>
      <w:rPr>
        <w:rFonts w:hint="default"/>
        <w:lang w:val="pt-PT" w:eastAsia="en-US" w:bidi="ar-SA"/>
      </w:rPr>
    </w:lvl>
    <w:lvl w:ilvl="4" w:tplc="5F2EC898">
      <w:numFmt w:val="bullet"/>
      <w:lvlText w:val="•"/>
      <w:lvlJc w:val="left"/>
      <w:pPr>
        <w:ind w:left="3572" w:hanging="428"/>
      </w:pPr>
      <w:rPr>
        <w:rFonts w:hint="default"/>
        <w:lang w:val="pt-PT" w:eastAsia="en-US" w:bidi="ar-SA"/>
      </w:rPr>
    </w:lvl>
    <w:lvl w:ilvl="5" w:tplc="29028C46">
      <w:numFmt w:val="bullet"/>
      <w:lvlText w:val="•"/>
      <w:lvlJc w:val="left"/>
      <w:pPr>
        <w:ind w:left="4465" w:hanging="428"/>
      </w:pPr>
      <w:rPr>
        <w:rFonts w:hint="default"/>
        <w:lang w:val="pt-PT" w:eastAsia="en-US" w:bidi="ar-SA"/>
      </w:rPr>
    </w:lvl>
    <w:lvl w:ilvl="6" w:tplc="D5CA470E">
      <w:numFmt w:val="bullet"/>
      <w:lvlText w:val="•"/>
      <w:lvlJc w:val="left"/>
      <w:pPr>
        <w:ind w:left="5358" w:hanging="428"/>
      </w:pPr>
      <w:rPr>
        <w:rFonts w:hint="default"/>
        <w:lang w:val="pt-PT" w:eastAsia="en-US" w:bidi="ar-SA"/>
      </w:rPr>
    </w:lvl>
    <w:lvl w:ilvl="7" w:tplc="476A3D3C">
      <w:numFmt w:val="bullet"/>
      <w:lvlText w:val="•"/>
      <w:lvlJc w:val="left"/>
      <w:pPr>
        <w:ind w:left="6251" w:hanging="428"/>
      </w:pPr>
      <w:rPr>
        <w:rFonts w:hint="default"/>
        <w:lang w:val="pt-PT" w:eastAsia="en-US" w:bidi="ar-SA"/>
      </w:rPr>
    </w:lvl>
    <w:lvl w:ilvl="8" w:tplc="9B047C50">
      <w:numFmt w:val="bullet"/>
      <w:lvlText w:val="•"/>
      <w:lvlJc w:val="left"/>
      <w:pPr>
        <w:ind w:left="7145" w:hanging="428"/>
      </w:pPr>
      <w:rPr>
        <w:rFonts w:hint="default"/>
        <w:lang w:val="pt-PT" w:eastAsia="en-US" w:bidi="ar-SA"/>
      </w:rPr>
    </w:lvl>
  </w:abstractNum>
  <w:abstractNum w:abstractNumId="7" w15:restartNumberingAfterBreak="0">
    <w:nsid w:val="55782E9D"/>
    <w:multiLevelType w:val="multilevel"/>
    <w:tmpl w:val="EA5C7280"/>
    <w:lvl w:ilvl="0">
      <w:start w:val="13"/>
      <w:numFmt w:val="decimal"/>
      <w:lvlText w:val="%1"/>
      <w:lvlJc w:val="left"/>
      <w:pPr>
        <w:ind w:left="1" w:hanging="84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" w:hanging="84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1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86" w:hanging="8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79" w:hanging="8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72" w:hanging="8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5" w:hanging="8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8" w:hanging="8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1" w:hanging="8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45" w:hanging="841"/>
      </w:pPr>
      <w:rPr>
        <w:rFonts w:hint="default"/>
        <w:lang w:val="pt-PT" w:eastAsia="en-US" w:bidi="ar-SA"/>
      </w:rPr>
    </w:lvl>
  </w:abstractNum>
  <w:abstractNum w:abstractNumId="8" w15:restartNumberingAfterBreak="0">
    <w:nsid w:val="5E3B39F8"/>
    <w:multiLevelType w:val="hybridMultilevel"/>
    <w:tmpl w:val="06AA25FE"/>
    <w:lvl w:ilvl="0" w:tplc="712653AA">
      <w:start w:val="1"/>
      <w:numFmt w:val="lowerLetter"/>
      <w:lvlText w:val="%1)"/>
      <w:lvlJc w:val="left"/>
      <w:pPr>
        <w:ind w:left="720" w:hanging="360"/>
      </w:pPr>
      <w:rPr>
        <w:rFonts w:hint="default"/>
        <w:w w:val="11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F3FAF"/>
    <w:multiLevelType w:val="hybridMultilevel"/>
    <w:tmpl w:val="A12E0EC8"/>
    <w:lvl w:ilvl="0" w:tplc="72D277E4">
      <w:start w:val="1"/>
      <w:numFmt w:val="upperRoman"/>
      <w:lvlText w:val="%1"/>
      <w:lvlJc w:val="left"/>
      <w:pPr>
        <w:ind w:left="162" w:hanging="1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4"/>
        <w:szCs w:val="24"/>
        <w:lang w:val="pt-PT" w:eastAsia="en-US" w:bidi="ar-SA"/>
      </w:rPr>
    </w:lvl>
    <w:lvl w:ilvl="1" w:tplc="FB84B4E6">
      <w:numFmt w:val="bullet"/>
      <w:lvlText w:val="•"/>
      <w:lvlJc w:val="left"/>
      <w:pPr>
        <w:ind w:left="1037" w:hanging="161"/>
      </w:pPr>
      <w:rPr>
        <w:rFonts w:hint="default"/>
        <w:lang w:val="pt-PT" w:eastAsia="en-US" w:bidi="ar-SA"/>
      </w:rPr>
    </w:lvl>
    <w:lvl w:ilvl="2" w:tplc="5EB24DB8">
      <w:numFmt w:val="bullet"/>
      <w:lvlText w:val="•"/>
      <w:lvlJc w:val="left"/>
      <w:pPr>
        <w:ind w:left="1914" w:hanging="161"/>
      </w:pPr>
      <w:rPr>
        <w:rFonts w:hint="default"/>
        <w:lang w:val="pt-PT" w:eastAsia="en-US" w:bidi="ar-SA"/>
      </w:rPr>
    </w:lvl>
    <w:lvl w:ilvl="3" w:tplc="E9FAAE2E">
      <w:numFmt w:val="bullet"/>
      <w:lvlText w:val="•"/>
      <w:lvlJc w:val="left"/>
      <w:pPr>
        <w:ind w:left="2791" w:hanging="161"/>
      </w:pPr>
      <w:rPr>
        <w:rFonts w:hint="default"/>
        <w:lang w:val="pt-PT" w:eastAsia="en-US" w:bidi="ar-SA"/>
      </w:rPr>
    </w:lvl>
    <w:lvl w:ilvl="4" w:tplc="8D3814AC">
      <w:numFmt w:val="bullet"/>
      <w:lvlText w:val="•"/>
      <w:lvlJc w:val="left"/>
      <w:pPr>
        <w:ind w:left="3668" w:hanging="161"/>
      </w:pPr>
      <w:rPr>
        <w:rFonts w:hint="default"/>
        <w:lang w:val="pt-PT" w:eastAsia="en-US" w:bidi="ar-SA"/>
      </w:rPr>
    </w:lvl>
    <w:lvl w:ilvl="5" w:tplc="7A1A9C44">
      <w:numFmt w:val="bullet"/>
      <w:lvlText w:val="•"/>
      <w:lvlJc w:val="left"/>
      <w:pPr>
        <w:ind w:left="4545" w:hanging="161"/>
      </w:pPr>
      <w:rPr>
        <w:rFonts w:hint="default"/>
        <w:lang w:val="pt-PT" w:eastAsia="en-US" w:bidi="ar-SA"/>
      </w:rPr>
    </w:lvl>
    <w:lvl w:ilvl="6" w:tplc="88825D74">
      <w:numFmt w:val="bullet"/>
      <w:lvlText w:val="•"/>
      <w:lvlJc w:val="left"/>
      <w:pPr>
        <w:ind w:left="5422" w:hanging="161"/>
      </w:pPr>
      <w:rPr>
        <w:rFonts w:hint="default"/>
        <w:lang w:val="pt-PT" w:eastAsia="en-US" w:bidi="ar-SA"/>
      </w:rPr>
    </w:lvl>
    <w:lvl w:ilvl="7" w:tplc="999EB524">
      <w:numFmt w:val="bullet"/>
      <w:lvlText w:val="•"/>
      <w:lvlJc w:val="left"/>
      <w:pPr>
        <w:ind w:left="6299" w:hanging="161"/>
      </w:pPr>
      <w:rPr>
        <w:rFonts w:hint="default"/>
        <w:lang w:val="pt-PT" w:eastAsia="en-US" w:bidi="ar-SA"/>
      </w:rPr>
    </w:lvl>
    <w:lvl w:ilvl="8" w:tplc="932454B6">
      <w:numFmt w:val="bullet"/>
      <w:lvlText w:val="•"/>
      <w:lvlJc w:val="left"/>
      <w:pPr>
        <w:ind w:left="7177" w:hanging="161"/>
      </w:pPr>
      <w:rPr>
        <w:rFonts w:hint="default"/>
        <w:lang w:val="pt-PT" w:eastAsia="en-US" w:bidi="ar-SA"/>
      </w:rPr>
    </w:lvl>
  </w:abstractNum>
  <w:abstractNum w:abstractNumId="10" w15:restartNumberingAfterBreak="0">
    <w:nsid w:val="6ED40F0B"/>
    <w:multiLevelType w:val="multilevel"/>
    <w:tmpl w:val="BCFE0272"/>
    <w:lvl w:ilvl="0">
      <w:start w:val="5"/>
      <w:numFmt w:val="decimal"/>
      <w:lvlText w:val="%1"/>
      <w:lvlJc w:val="left"/>
      <w:pPr>
        <w:ind w:left="1" w:hanging="81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" w:hanging="812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" w:hanging="812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79" w:hanging="8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72" w:hanging="8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5" w:hanging="8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8" w:hanging="8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1" w:hanging="8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45" w:hanging="812"/>
      </w:pPr>
      <w:rPr>
        <w:rFonts w:hint="default"/>
        <w:lang w:val="pt-PT" w:eastAsia="en-US" w:bidi="ar-SA"/>
      </w:rPr>
    </w:lvl>
  </w:abstractNum>
  <w:abstractNum w:abstractNumId="11" w15:restartNumberingAfterBreak="0">
    <w:nsid w:val="74AD73AB"/>
    <w:multiLevelType w:val="hybridMultilevel"/>
    <w:tmpl w:val="4B8A5444"/>
    <w:lvl w:ilvl="0" w:tplc="38A8E2A0">
      <w:start w:val="1"/>
      <w:numFmt w:val="lowerLetter"/>
      <w:lvlText w:val="%1)"/>
      <w:lvlJc w:val="left"/>
      <w:pPr>
        <w:ind w:left="1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4C64CD0">
      <w:numFmt w:val="bullet"/>
      <w:lvlText w:val="•"/>
      <w:lvlJc w:val="left"/>
      <w:pPr>
        <w:ind w:left="893" w:hanging="284"/>
      </w:pPr>
      <w:rPr>
        <w:rFonts w:hint="default"/>
        <w:lang w:val="pt-PT" w:eastAsia="en-US" w:bidi="ar-SA"/>
      </w:rPr>
    </w:lvl>
    <w:lvl w:ilvl="2" w:tplc="40C64164">
      <w:numFmt w:val="bullet"/>
      <w:lvlText w:val="•"/>
      <w:lvlJc w:val="left"/>
      <w:pPr>
        <w:ind w:left="1786" w:hanging="284"/>
      </w:pPr>
      <w:rPr>
        <w:rFonts w:hint="default"/>
        <w:lang w:val="pt-PT" w:eastAsia="en-US" w:bidi="ar-SA"/>
      </w:rPr>
    </w:lvl>
    <w:lvl w:ilvl="3" w:tplc="07A22ABA">
      <w:numFmt w:val="bullet"/>
      <w:lvlText w:val="•"/>
      <w:lvlJc w:val="left"/>
      <w:pPr>
        <w:ind w:left="2679" w:hanging="284"/>
      </w:pPr>
      <w:rPr>
        <w:rFonts w:hint="default"/>
        <w:lang w:val="pt-PT" w:eastAsia="en-US" w:bidi="ar-SA"/>
      </w:rPr>
    </w:lvl>
    <w:lvl w:ilvl="4" w:tplc="9C5A91A2">
      <w:numFmt w:val="bullet"/>
      <w:lvlText w:val="•"/>
      <w:lvlJc w:val="left"/>
      <w:pPr>
        <w:ind w:left="3572" w:hanging="284"/>
      </w:pPr>
      <w:rPr>
        <w:rFonts w:hint="default"/>
        <w:lang w:val="pt-PT" w:eastAsia="en-US" w:bidi="ar-SA"/>
      </w:rPr>
    </w:lvl>
    <w:lvl w:ilvl="5" w:tplc="6CA6909E">
      <w:numFmt w:val="bullet"/>
      <w:lvlText w:val="•"/>
      <w:lvlJc w:val="left"/>
      <w:pPr>
        <w:ind w:left="4465" w:hanging="284"/>
      </w:pPr>
      <w:rPr>
        <w:rFonts w:hint="default"/>
        <w:lang w:val="pt-PT" w:eastAsia="en-US" w:bidi="ar-SA"/>
      </w:rPr>
    </w:lvl>
    <w:lvl w:ilvl="6" w:tplc="6E4A77E2">
      <w:numFmt w:val="bullet"/>
      <w:lvlText w:val="•"/>
      <w:lvlJc w:val="left"/>
      <w:pPr>
        <w:ind w:left="5358" w:hanging="284"/>
      </w:pPr>
      <w:rPr>
        <w:rFonts w:hint="default"/>
        <w:lang w:val="pt-PT" w:eastAsia="en-US" w:bidi="ar-SA"/>
      </w:rPr>
    </w:lvl>
    <w:lvl w:ilvl="7" w:tplc="BD2277FE">
      <w:numFmt w:val="bullet"/>
      <w:lvlText w:val="•"/>
      <w:lvlJc w:val="left"/>
      <w:pPr>
        <w:ind w:left="6251" w:hanging="284"/>
      </w:pPr>
      <w:rPr>
        <w:rFonts w:hint="default"/>
        <w:lang w:val="pt-PT" w:eastAsia="en-US" w:bidi="ar-SA"/>
      </w:rPr>
    </w:lvl>
    <w:lvl w:ilvl="8" w:tplc="D700950C">
      <w:numFmt w:val="bullet"/>
      <w:lvlText w:val="•"/>
      <w:lvlJc w:val="left"/>
      <w:pPr>
        <w:ind w:left="7145" w:hanging="284"/>
      </w:pPr>
      <w:rPr>
        <w:rFonts w:hint="default"/>
        <w:lang w:val="pt-PT" w:eastAsia="en-US" w:bidi="ar-SA"/>
      </w:rPr>
    </w:lvl>
  </w:abstractNum>
  <w:num w:numId="1" w16cid:durableId="1312518095">
    <w:abstractNumId w:val="11"/>
  </w:num>
  <w:num w:numId="2" w16cid:durableId="1276214726">
    <w:abstractNumId w:val="2"/>
  </w:num>
  <w:num w:numId="3" w16cid:durableId="882256720">
    <w:abstractNumId w:val="0"/>
  </w:num>
  <w:num w:numId="4" w16cid:durableId="173343985">
    <w:abstractNumId w:val="7"/>
  </w:num>
  <w:num w:numId="5" w16cid:durableId="1133333206">
    <w:abstractNumId w:val="1"/>
  </w:num>
  <w:num w:numId="6" w16cid:durableId="1814642253">
    <w:abstractNumId w:val="9"/>
  </w:num>
  <w:num w:numId="7" w16cid:durableId="1723334785">
    <w:abstractNumId w:val="10"/>
  </w:num>
  <w:num w:numId="8" w16cid:durableId="2079135028">
    <w:abstractNumId w:val="6"/>
  </w:num>
  <w:num w:numId="9" w16cid:durableId="1248881730">
    <w:abstractNumId w:val="4"/>
  </w:num>
  <w:num w:numId="10" w16cid:durableId="827597088">
    <w:abstractNumId w:val="5"/>
  </w:num>
  <w:num w:numId="11" w16cid:durableId="1887520714">
    <w:abstractNumId w:val="3"/>
  </w:num>
  <w:num w:numId="12" w16cid:durableId="3354992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0BB"/>
    <w:rsid w:val="00047B0D"/>
    <w:rsid w:val="00053F72"/>
    <w:rsid w:val="00063E08"/>
    <w:rsid w:val="000B0F9A"/>
    <w:rsid w:val="00115B45"/>
    <w:rsid w:val="00123B63"/>
    <w:rsid w:val="001A4202"/>
    <w:rsid w:val="001C4D77"/>
    <w:rsid w:val="001E4681"/>
    <w:rsid w:val="00200757"/>
    <w:rsid w:val="00294334"/>
    <w:rsid w:val="002970BB"/>
    <w:rsid w:val="003B3DB6"/>
    <w:rsid w:val="003B693D"/>
    <w:rsid w:val="003D21F4"/>
    <w:rsid w:val="00453F08"/>
    <w:rsid w:val="00485905"/>
    <w:rsid w:val="00492502"/>
    <w:rsid w:val="004C3CFB"/>
    <w:rsid w:val="005153E8"/>
    <w:rsid w:val="00574618"/>
    <w:rsid w:val="0060230D"/>
    <w:rsid w:val="006277D7"/>
    <w:rsid w:val="00662333"/>
    <w:rsid w:val="00694B75"/>
    <w:rsid w:val="007268EC"/>
    <w:rsid w:val="00776EE8"/>
    <w:rsid w:val="007925EB"/>
    <w:rsid w:val="007A6AD0"/>
    <w:rsid w:val="0080677F"/>
    <w:rsid w:val="00871990"/>
    <w:rsid w:val="00873D62"/>
    <w:rsid w:val="008813A0"/>
    <w:rsid w:val="008B03DC"/>
    <w:rsid w:val="009623E3"/>
    <w:rsid w:val="009962E3"/>
    <w:rsid w:val="009A4DA8"/>
    <w:rsid w:val="009C57BE"/>
    <w:rsid w:val="009E0BBD"/>
    <w:rsid w:val="00A34306"/>
    <w:rsid w:val="00A3551E"/>
    <w:rsid w:val="00A370E5"/>
    <w:rsid w:val="00A95B46"/>
    <w:rsid w:val="00B05CB2"/>
    <w:rsid w:val="00CD7872"/>
    <w:rsid w:val="00CF528A"/>
    <w:rsid w:val="00CF684B"/>
    <w:rsid w:val="00D8145C"/>
    <w:rsid w:val="00DA06C8"/>
    <w:rsid w:val="00DD6D12"/>
    <w:rsid w:val="00E45ACD"/>
    <w:rsid w:val="00E8197F"/>
    <w:rsid w:val="00EB009C"/>
    <w:rsid w:val="00EC7E57"/>
    <w:rsid w:val="00F112C0"/>
    <w:rsid w:val="00F441B8"/>
    <w:rsid w:val="00FA369E"/>
    <w:rsid w:val="00FF2AF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0241"/>
  <w15:docId w15:val="{299FB55B-3F06-4C22-9451-53FFF919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BR"/>
    </w:rPr>
  </w:style>
  <w:style w:type="paragraph" w:styleId="Ttulo1">
    <w:name w:val="heading 1"/>
    <w:basedOn w:val="Normal"/>
    <w:uiPriority w:val="9"/>
    <w:qFormat/>
    <w:pPr>
      <w:ind w:left="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8"/>
      <w:jc w:val="both"/>
    </w:pPr>
    <w:rPr>
      <w:sz w:val="24"/>
      <w:szCs w:val="24"/>
    </w:rPr>
  </w:style>
  <w:style w:type="paragraph" w:styleId="Ttulo">
    <w:name w:val="Title"/>
    <w:basedOn w:val="Normal"/>
    <w:link w:val="TtuloChar"/>
    <w:uiPriority w:val="1"/>
    <w:qFormat/>
    <w:pPr>
      <w:ind w:left="791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" w:right="138" w:firstLine="212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B0F9A"/>
    <w:rPr>
      <w:color w:val="0000FF" w:themeColor="hyperlink"/>
      <w:u w:val="single"/>
    </w:rPr>
  </w:style>
  <w:style w:type="character" w:customStyle="1" w:styleId="TtuloChar">
    <w:name w:val="Título Char"/>
    <w:link w:val="Ttulo"/>
    <w:uiPriority w:val="1"/>
    <w:rsid w:val="008813A0"/>
    <w:rPr>
      <w:rFonts w:ascii="Cambria" w:eastAsia="Cambria" w:hAnsi="Cambria" w:cs="Cambria"/>
      <w:b/>
      <w:bCs/>
      <w:sz w:val="28"/>
      <w:szCs w:val="28"/>
      <w:lang w:val="pt-PT"/>
    </w:rPr>
  </w:style>
  <w:style w:type="paragraph" w:styleId="TextosemFormatao">
    <w:name w:val="Plain Text"/>
    <w:basedOn w:val="Normal"/>
    <w:link w:val="TextosemFormataoChar"/>
    <w:rsid w:val="008813A0"/>
    <w:pPr>
      <w:widowControl/>
      <w:autoSpaceDE/>
      <w:autoSpaceDN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8813A0"/>
    <w:rPr>
      <w:rFonts w:ascii="Courier New" w:eastAsia="Times New Roman" w:hAnsi="Courier New" w:cs="Courier New"/>
      <w:sz w:val="20"/>
      <w:szCs w:val="20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F441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41B8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F441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41B8"/>
    <w:rPr>
      <w:rFonts w:ascii="Cambria" w:eastAsia="Cambria" w:hAnsi="Cambria" w:cs="Cambria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41B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1B8"/>
    <w:rPr>
      <w:rFonts w:ascii="Segoe UI" w:eastAsia="Cambria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&#231;&#227;o@pontepreta.rs.gov.br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5F06E-8BD9-461C-9B56-F7C6BF4B1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17</Pages>
  <Words>6852</Words>
  <Characters>37007</Characters>
  <Application>Microsoft Office Word</Application>
  <DocSecurity>0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CONCORRÊNCIA PÚBLICA Nº 01_2024 - CESSÃO DE USO GINÁSIO MUNICIPAL</vt:lpstr>
    </vt:vector>
  </TitlesOfParts>
  <Company/>
  <LinksUpToDate>false</LinksUpToDate>
  <CharactersWithSpaces>43772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CONCORRÊNCIA PÚBLICA Nº 01_2024 - CESSÃO DE USO GINÁSIO MUNICIPAL</dc:title>
  <dc:creator>Usuario</dc:creator>
  <cp:lastModifiedBy>Usuario</cp:lastModifiedBy>
  <cp:revision>15</cp:revision>
  <cp:lastPrinted>2025-03-10T19:21:00Z</cp:lastPrinted>
  <dcterms:created xsi:type="dcterms:W3CDTF">2025-04-17T00:13:00Z</dcterms:created>
  <dcterms:modified xsi:type="dcterms:W3CDTF">2025-09-29T11:52:00Z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2025-01-10T00:00:00Z</vt:filetime>
  </property>
  <property fmtid="{D5CDD505-2E9C-101B-9397-08002B2CF9AE}" pid="4" name="Producer">
    <vt:lpwstr>Microsoft: Print To PDF</vt:lpwstr>
  </property>
</Properties>
</file>